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014CC" w14:textId="77777777" w:rsidR="00D27D99" w:rsidRDefault="00D27D99" w:rsidP="006342E2">
      <w:pPr>
        <w:spacing w:line="276" w:lineRule="auto"/>
        <w:rPr>
          <w:rFonts w:asciiTheme="minorHAnsi" w:eastAsia="Times New Roman" w:hAnsiTheme="minorHAnsi"/>
          <w:b/>
          <w:u w:val="single"/>
        </w:rPr>
      </w:pPr>
    </w:p>
    <w:p w14:paraId="2843A09B" w14:textId="72064F06" w:rsidR="00715EA1" w:rsidRPr="0052163B" w:rsidRDefault="00CD2890" w:rsidP="006342E2">
      <w:pPr>
        <w:spacing w:line="276" w:lineRule="auto"/>
        <w:rPr>
          <w:rFonts w:asciiTheme="minorHAnsi" w:eastAsia="Times New Roman" w:hAnsiTheme="minorHAnsi"/>
          <w:b/>
          <w:color w:val="000000" w:themeColor="text1"/>
          <w:u w:val="single"/>
        </w:rPr>
      </w:pPr>
      <w:r>
        <w:rPr>
          <w:rFonts w:asciiTheme="minorHAnsi" w:eastAsia="Times New Roman" w:hAnsiTheme="minorHAnsi"/>
          <w:b/>
          <w:u w:val="single"/>
        </w:rPr>
        <w:t>Optional tables</w:t>
      </w:r>
      <w:r w:rsidR="00762B39">
        <w:rPr>
          <w:rFonts w:asciiTheme="minorHAnsi" w:eastAsia="Times New Roman" w:hAnsiTheme="minorHAnsi"/>
          <w:b/>
          <w:u w:val="single"/>
        </w:rPr>
        <w:t xml:space="preserve"> for</w:t>
      </w:r>
      <w:r w:rsidR="00D27D99">
        <w:rPr>
          <w:rFonts w:asciiTheme="minorHAnsi" w:eastAsia="Times New Roman" w:hAnsiTheme="minorHAnsi"/>
          <w:b/>
          <w:u w:val="single"/>
        </w:rPr>
        <w:t xml:space="preserve"> requirements described in</w:t>
      </w:r>
      <w:r w:rsidR="00762B39">
        <w:rPr>
          <w:rFonts w:asciiTheme="minorHAnsi" w:eastAsia="Times New Roman" w:hAnsiTheme="minorHAnsi"/>
          <w:b/>
          <w:u w:val="single"/>
        </w:rPr>
        <w:t xml:space="preserve"> </w:t>
      </w:r>
      <w:r w:rsidR="00D27D99">
        <w:rPr>
          <w:rFonts w:asciiTheme="minorHAnsi" w:eastAsia="Times New Roman" w:hAnsiTheme="minorHAnsi"/>
          <w:b/>
          <w:u w:val="single"/>
        </w:rPr>
        <w:t>“</w:t>
      </w:r>
      <w:r w:rsidR="00715EA1" w:rsidRPr="003C11D0">
        <w:rPr>
          <w:rFonts w:asciiTheme="minorHAnsi" w:eastAsia="Times New Roman" w:hAnsiTheme="minorHAnsi"/>
          <w:b/>
          <w:u w:val="single"/>
        </w:rPr>
        <w:t>Other Attachments</w:t>
      </w:r>
      <w:r w:rsidR="00D27D99">
        <w:rPr>
          <w:rFonts w:asciiTheme="minorHAnsi" w:eastAsia="Times New Roman" w:hAnsiTheme="minorHAnsi"/>
          <w:b/>
          <w:u w:val="single"/>
        </w:rPr>
        <w:t>”</w:t>
      </w:r>
      <w:r w:rsidR="00465ACE" w:rsidRPr="003C11D0">
        <w:rPr>
          <w:rFonts w:asciiTheme="minorHAnsi" w:eastAsia="Times New Roman" w:hAnsiTheme="minorHAnsi"/>
          <w:b/>
        </w:rPr>
        <w:t xml:space="preserve"> (see Section IV.2 of </w:t>
      </w:r>
      <w:r w:rsidR="0052163B" w:rsidRPr="0052163B">
        <w:rPr>
          <w:rFonts w:asciiTheme="minorHAnsi" w:eastAsia="Times New Roman" w:hAnsiTheme="minorHAnsi"/>
          <w:b/>
          <w:color w:val="000000" w:themeColor="text1"/>
        </w:rPr>
        <w:t>PAR-21-</w:t>
      </w:r>
      <w:r w:rsidR="0052163B" w:rsidRPr="0052163B">
        <w:rPr>
          <w:rFonts w:asciiTheme="minorHAnsi" w:eastAsia="Times New Roman" w:hAnsiTheme="minorHAnsi"/>
          <w:b/>
          <w:color w:val="000000" w:themeColor="text1"/>
        </w:rPr>
        <w:t>040</w:t>
      </w:r>
      <w:r w:rsidR="00465ACE" w:rsidRPr="0052163B">
        <w:rPr>
          <w:rFonts w:asciiTheme="minorHAnsi" w:eastAsia="Times New Roman" w:hAnsiTheme="minorHAnsi"/>
          <w:b/>
          <w:color w:val="000000" w:themeColor="text1"/>
        </w:rPr>
        <w:t>)</w:t>
      </w:r>
    </w:p>
    <w:p w14:paraId="45751C3F" w14:textId="77777777" w:rsidR="001B16F0" w:rsidRPr="0052163B" w:rsidRDefault="001B16F0" w:rsidP="006342E2">
      <w:pPr>
        <w:spacing w:line="276" w:lineRule="auto"/>
        <w:rPr>
          <w:rFonts w:asciiTheme="minorHAnsi" w:eastAsia="Times New Roman" w:hAnsiTheme="minorHAnsi"/>
          <w:color w:val="000000" w:themeColor="text1"/>
          <w:sz w:val="18"/>
        </w:rPr>
      </w:pPr>
    </w:p>
    <w:p w14:paraId="38C970BB" w14:textId="06F39BEF" w:rsidR="00E07128" w:rsidRPr="003C11D0" w:rsidRDefault="00D81DB1" w:rsidP="00223388">
      <w:pPr>
        <w:rPr>
          <w:rFonts w:asciiTheme="minorHAnsi" w:eastAsia="Times New Roman" w:hAnsiTheme="minorHAnsi"/>
        </w:rPr>
      </w:pPr>
      <w:r w:rsidRPr="0052163B">
        <w:rPr>
          <w:rFonts w:asciiTheme="minorHAnsi" w:eastAsia="Times New Roman" w:hAnsiTheme="minorHAnsi"/>
          <w:color w:val="000000" w:themeColor="text1"/>
        </w:rPr>
        <w:t xml:space="preserve">You may use the tables below to help address the information requested in </w:t>
      </w:r>
      <w:r w:rsidR="00715EA1" w:rsidRPr="0052163B">
        <w:rPr>
          <w:rFonts w:asciiTheme="minorHAnsi" w:eastAsia="Times New Roman" w:hAnsiTheme="minorHAnsi"/>
          <w:color w:val="000000" w:themeColor="text1"/>
        </w:rPr>
        <w:t>the “Other Attachments” section</w:t>
      </w:r>
      <w:r w:rsidR="00236231" w:rsidRPr="0052163B">
        <w:rPr>
          <w:rFonts w:asciiTheme="minorHAnsi" w:eastAsia="Times New Roman" w:hAnsiTheme="minorHAnsi"/>
          <w:color w:val="000000" w:themeColor="text1"/>
        </w:rPr>
        <w:t xml:space="preserve"> of </w:t>
      </w:r>
      <w:r w:rsidR="00BD35C4" w:rsidRPr="0052163B">
        <w:rPr>
          <w:rFonts w:asciiTheme="minorHAnsi" w:eastAsia="Times New Roman" w:hAnsiTheme="minorHAnsi"/>
          <w:color w:val="000000" w:themeColor="text1"/>
        </w:rPr>
        <w:t>PAR-</w:t>
      </w:r>
      <w:r w:rsidR="00786D6C" w:rsidRPr="0052163B">
        <w:rPr>
          <w:rFonts w:asciiTheme="minorHAnsi" w:eastAsia="Times New Roman" w:hAnsiTheme="minorHAnsi"/>
          <w:color w:val="000000" w:themeColor="text1"/>
        </w:rPr>
        <w:t>2</w:t>
      </w:r>
      <w:r w:rsidR="0052163B" w:rsidRPr="0052163B">
        <w:rPr>
          <w:rFonts w:asciiTheme="minorHAnsi" w:eastAsia="Times New Roman" w:hAnsiTheme="minorHAnsi"/>
          <w:color w:val="000000" w:themeColor="text1"/>
        </w:rPr>
        <w:t>1</w:t>
      </w:r>
      <w:r w:rsidR="00BD35C4" w:rsidRPr="0052163B">
        <w:rPr>
          <w:rFonts w:asciiTheme="minorHAnsi" w:eastAsia="Times New Roman" w:hAnsiTheme="minorHAnsi"/>
          <w:color w:val="000000" w:themeColor="text1"/>
        </w:rPr>
        <w:t>-</w:t>
      </w:r>
      <w:r w:rsidR="0052163B" w:rsidRPr="0052163B">
        <w:rPr>
          <w:rFonts w:asciiTheme="minorHAnsi" w:eastAsia="Times New Roman" w:hAnsiTheme="minorHAnsi"/>
          <w:color w:val="000000" w:themeColor="text1"/>
        </w:rPr>
        <w:t>040</w:t>
      </w:r>
      <w:r w:rsidR="00715EA1" w:rsidRPr="0052163B">
        <w:rPr>
          <w:rFonts w:asciiTheme="minorHAnsi" w:eastAsia="Times New Roman" w:hAnsiTheme="minorHAnsi"/>
          <w:color w:val="000000" w:themeColor="text1"/>
        </w:rPr>
        <w:t>.</w:t>
      </w:r>
      <w:r w:rsidR="00FB0B5A" w:rsidRPr="0052163B">
        <w:rPr>
          <w:rFonts w:asciiTheme="minorHAnsi" w:eastAsia="Times New Roman" w:hAnsiTheme="minorHAnsi"/>
          <w:color w:val="000000" w:themeColor="text1"/>
        </w:rPr>
        <w:t xml:space="preserve">  The use of </w:t>
      </w:r>
      <w:r w:rsidR="00AC02AB" w:rsidRPr="0052163B">
        <w:rPr>
          <w:rFonts w:asciiTheme="minorHAnsi" w:eastAsia="Times New Roman" w:hAnsiTheme="minorHAnsi"/>
          <w:color w:val="000000" w:themeColor="text1"/>
        </w:rPr>
        <w:t>these tables</w:t>
      </w:r>
      <w:r w:rsidR="00245A26" w:rsidRPr="0052163B">
        <w:rPr>
          <w:rFonts w:asciiTheme="minorHAnsi" w:eastAsia="Times New Roman" w:hAnsiTheme="minorHAnsi"/>
          <w:color w:val="000000" w:themeColor="text1"/>
        </w:rPr>
        <w:t xml:space="preserve"> </w:t>
      </w:r>
      <w:r w:rsidR="00FB0B5A" w:rsidRPr="0052163B">
        <w:rPr>
          <w:rFonts w:asciiTheme="minorHAnsi" w:eastAsia="Times New Roman" w:hAnsiTheme="minorHAnsi"/>
          <w:color w:val="000000" w:themeColor="text1"/>
        </w:rPr>
        <w:t xml:space="preserve">is optional; applicants may choose to </w:t>
      </w:r>
      <w:r w:rsidR="000121D1" w:rsidRPr="0052163B">
        <w:rPr>
          <w:rFonts w:asciiTheme="minorHAnsi" w:eastAsia="Times New Roman" w:hAnsiTheme="minorHAnsi"/>
          <w:color w:val="000000" w:themeColor="text1"/>
        </w:rPr>
        <w:t>describe the</w:t>
      </w:r>
      <w:r w:rsidR="00CE569A" w:rsidRPr="0052163B">
        <w:rPr>
          <w:rFonts w:asciiTheme="minorHAnsi" w:eastAsia="Times New Roman" w:hAnsiTheme="minorHAnsi"/>
          <w:color w:val="000000" w:themeColor="text1"/>
        </w:rPr>
        <w:t xml:space="preserve"> </w:t>
      </w:r>
      <w:r w:rsidR="00C75CB0" w:rsidRPr="0052163B">
        <w:rPr>
          <w:rFonts w:asciiTheme="minorHAnsi" w:eastAsia="Times New Roman" w:hAnsiTheme="minorHAnsi"/>
          <w:color w:val="000000" w:themeColor="text1"/>
        </w:rPr>
        <w:t xml:space="preserve">data use limitations, </w:t>
      </w:r>
      <w:r w:rsidR="000121D1" w:rsidRPr="0052163B">
        <w:rPr>
          <w:rFonts w:asciiTheme="minorHAnsi" w:eastAsia="Times New Roman" w:hAnsiTheme="minorHAnsi"/>
          <w:color w:val="000000" w:themeColor="text1"/>
        </w:rPr>
        <w:t xml:space="preserve">samples, </w:t>
      </w:r>
      <w:r w:rsidR="008104B6" w:rsidRPr="0052163B">
        <w:rPr>
          <w:rFonts w:asciiTheme="minorHAnsi" w:eastAsia="Times New Roman" w:hAnsiTheme="minorHAnsi"/>
          <w:color w:val="000000" w:themeColor="text1"/>
        </w:rPr>
        <w:t>clinical/</w:t>
      </w:r>
      <w:r w:rsidR="000121D1" w:rsidRPr="0052163B">
        <w:rPr>
          <w:rFonts w:asciiTheme="minorHAnsi" w:eastAsia="Times New Roman" w:hAnsiTheme="minorHAnsi"/>
          <w:color w:val="000000" w:themeColor="text1"/>
        </w:rPr>
        <w:t>phenotyp</w:t>
      </w:r>
      <w:r w:rsidR="008104B6" w:rsidRPr="0052163B">
        <w:rPr>
          <w:rFonts w:asciiTheme="minorHAnsi" w:eastAsia="Times New Roman" w:hAnsiTheme="minorHAnsi"/>
          <w:color w:val="000000" w:themeColor="text1"/>
        </w:rPr>
        <w:t>ic</w:t>
      </w:r>
      <w:r w:rsidR="000121D1" w:rsidRPr="0052163B">
        <w:rPr>
          <w:rFonts w:asciiTheme="minorHAnsi" w:eastAsia="Times New Roman" w:hAnsiTheme="minorHAnsi"/>
          <w:color w:val="000000" w:themeColor="text1"/>
        </w:rPr>
        <w:t xml:space="preserve"> data, and family structures </w:t>
      </w:r>
      <w:r w:rsidR="00FB0B5A" w:rsidRPr="00FB0B5A">
        <w:rPr>
          <w:rFonts w:asciiTheme="minorHAnsi" w:eastAsia="Times New Roman" w:hAnsiTheme="minorHAnsi"/>
        </w:rPr>
        <w:t>in another format.</w:t>
      </w:r>
      <w:r w:rsidR="000B5CD1" w:rsidRPr="000B5CD1">
        <w:t xml:space="preserve"> </w:t>
      </w:r>
      <w:r w:rsidR="00C822CF">
        <w:t xml:space="preserve"> </w:t>
      </w:r>
      <w:r w:rsidR="000B5CD1" w:rsidRPr="000B5CD1">
        <w:rPr>
          <w:rFonts w:asciiTheme="minorHAnsi" w:eastAsia="Times New Roman" w:hAnsiTheme="minorHAnsi"/>
        </w:rPr>
        <w:t xml:space="preserve">The </w:t>
      </w:r>
      <w:r w:rsidR="00B87F02">
        <w:rPr>
          <w:rFonts w:asciiTheme="minorHAnsi" w:eastAsia="Times New Roman" w:hAnsiTheme="minorHAnsi"/>
        </w:rPr>
        <w:t>tables</w:t>
      </w:r>
      <w:r w:rsidR="00B87F02" w:rsidRPr="000B5CD1">
        <w:rPr>
          <w:rFonts w:asciiTheme="minorHAnsi" w:eastAsia="Times New Roman" w:hAnsiTheme="minorHAnsi"/>
        </w:rPr>
        <w:t xml:space="preserve"> </w:t>
      </w:r>
      <w:r w:rsidR="000B5CD1" w:rsidRPr="000B5CD1">
        <w:rPr>
          <w:rFonts w:asciiTheme="minorHAnsi" w:eastAsia="Times New Roman" w:hAnsiTheme="minorHAnsi"/>
        </w:rPr>
        <w:t xml:space="preserve">serve to help both applicants and reviewers by providing a uniform </w:t>
      </w:r>
      <w:r w:rsidR="001663DF">
        <w:rPr>
          <w:rFonts w:asciiTheme="minorHAnsi" w:eastAsia="Times New Roman" w:hAnsiTheme="minorHAnsi"/>
        </w:rPr>
        <w:t>structure</w:t>
      </w:r>
      <w:r w:rsidR="00013D08">
        <w:rPr>
          <w:rFonts w:asciiTheme="minorHAnsi" w:eastAsia="Times New Roman" w:hAnsiTheme="minorHAnsi"/>
        </w:rPr>
        <w:t xml:space="preserve"> for organizing this information</w:t>
      </w:r>
      <w:r w:rsidR="000B5CD1" w:rsidRPr="000B5CD1">
        <w:rPr>
          <w:rFonts w:asciiTheme="minorHAnsi" w:eastAsia="Times New Roman" w:hAnsiTheme="minorHAnsi"/>
        </w:rPr>
        <w:t xml:space="preserve">.  </w:t>
      </w:r>
    </w:p>
    <w:p w14:paraId="22F69997" w14:textId="6EDAA77B" w:rsidR="00223388" w:rsidRDefault="00223388" w:rsidP="00223388">
      <w:pPr>
        <w:rPr>
          <w:rFonts w:asciiTheme="minorHAnsi" w:eastAsia="Times New Roman" w:hAnsiTheme="minorHAnsi"/>
          <w:sz w:val="32"/>
        </w:rPr>
      </w:pPr>
    </w:p>
    <w:p w14:paraId="5557FD90" w14:textId="77777777" w:rsidR="00D27D99" w:rsidRDefault="00D27D99" w:rsidP="00223388">
      <w:pPr>
        <w:rPr>
          <w:rFonts w:asciiTheme="minorHAnsi" w:eastAsia="Times New Roman" w:hAnsiTheme="minorHAnsi"/>
          <w:sz w:val="32"/>
        </w:rPr>
      </w:pPr>
    </w:p>
    <w:p w14:paraId="6E0B7BAA" w14:textId="3236CCDF" w:rsidR="003312E1" w:rsidRPr="003312E1" w:rsidRDefault="00D3694D" w:rsidP="003312E1">
      <w:pPr>
        <w:pStyle w:val="ListParagraph"/>
        <w:numPr>
          <w:ilvl w:val="0"/>
          <w:numId w:val="3"/>
        </w:numPr>
        <w:rPr>
          <w:rFonts w:asciiTheme="minorHAnsi" w:eastAsia="Times New Roman" w:hAnsiTheme="minorHAnsi"/>
          <w:b/>
          <w:sz w:val="32"/>
          <w:u w:val="single"/>
        </w:rPr>
      </w:pPr>
      <w:r>
        <w:rPr>
          <w:b/>
          <w:u w:val="single"/>
        </w:rPr>
        <w:t>Provisional</w:t>
      </w:r>
      <w:r w:rsidR="003312E1" w:rsidRPr="003312E1">
        <w:rPr>
          <w:b/>
          <w:u w:val="single"/>
        </w:rPr>
        <w:t xml:space="preserve"> Certification: Data Sharing and Data Use Limitations</w:t>
      </w:r>
    </w:p>
    <w:p w14:paraId="05C2CC96" w14:textId="3506E68E" w:rsidR="004028F9" w:rsidRDefault="003312E1" w:rsidP="00223388">
      <w:r>
        <w:t xml:space="preserve">If you provided a </w:t>
      </w:r>
      <w:r w:rsidR="00040E8F">
        <w:t>P</w:t>
      </w:r>
      <w:r>
        <w:t xml:space="preserve">rovisional </w:t>
      </w:r>
      <w:r w:rsidR="00040E8F">
        <w:t>I</w:t>
      </w:r>
      <w:r>
        <w:t xml:space="preserve">nstitutional </w:t>
      </w:r>
      <w:r w:rsidR="00040E8F">
        <w:t>C</w:t>
      </w:r>
      <w:r>
        <w:t>ertification,</w:t>
      </w:r>
      <w:r w:rsidR="00F77C28">
        <w:t xml:space="preserve"> because you are unable to provide a full Institutional Certification, </w:t>
      </w:r>
      <w:r>
        <w:t xml:space="preserve"> please describe the anticipated data use limitations based on the language of the consent</w:t>
      </w:r>
      <w:r w:rsidR="007705BE">
        <w:t xml:space="preserve"> form(s) signed by the participants in the proposed cohort</w:t>
      </w:r>
      <w:r>
        <w:t xml:space="preserve">. For a list of standard DULs and modifiers, please review the </w:t>
      </w:r>
      <w:r w:rsidR="004353A6">
        <w:t>I</w:t>
      </w:r>
      <w:r>
        <w:t xml:space="preserve">nstitutional </w:t>
      </w:r>
      <w:r w:rsidR="004353A6">
        <w:t>C</w:t>
      </w:r>
      <w:r>
        <w:t xml:space="preserve">ertification template: </w:t>
      </w:r>
      <w:hyperlink r:id="rId7" w:history="1">
        <w:r w:rsidRPr="00191C6A">
          <w:rPr>
            <w:rStyle w:val="Hyperlink"/>
          </w:rPr>
          <w:t>https://osp.od.nih.gov/scientific-sharing/institutional-certifications</w:t>
        </w:r>
      </w:hyperlink>
      <w:r w:rsidR="004353A6" w:rsidRPr="000F59EE">
        <w:rPr>
          <w:rStyle w:val="Hyperlink"/>
          <w:color w:val="000000" w:themeColor="text1"/>
          <w:u w:val="none"/>
        </w:rPr>
        <w:t xml:space="preserve"> or </w:t>
      </w:r>
      <w:hyperlink r:id="rId8" w:history="1">
        <w:r w:rsidR="004353A6" w:rsidRPr="0029565D">
          <w:rPr>
            <w:rStyle w:val="Hyperlink"/>
          </w:rPr>
          <w:t>https://osp.od.nih.gov/wp-content/uploads/standard_data_use_limitations.pdf</w:t>
        </w:r>
      </w:hyperlink>
      <w:r w:rsidR="004353A6">
        <w:rPr>
          <w:rStyle w:val="Hyperlink"/>
        </w:rPr>
        <w:t>.</w:t>
      </w:r>
    </w:p>
    <w:p w14:paraId="6472C3C6" w14:textId="77777777" w:rsidR="008A1E89" w:rsidRDefault="008A1E89" w:rsidP="00223388"/>
    <w:tbl>
      <w:tblPr>
        <w:tblStyle w:val="TableGrid"/>
        <w:tblW w:w="12912" w:type="dxa"/>
        <w:tblLook w:val="04A0" w:firstRow="1" w:lastRow="0" w:firstColumn="1" w:lastColumn="0" w:noHBand="0" w:noVBand="1"/>
      </w:tblPr>
      <w:tblGrid>
        <w:gridCol w:w="5343"/>
        <w:gridCol w:w="3783"/>
        <w:gridCol w:w="3786"/>
      </w:tblGrid>
      <w:tr w:rsidR="004028F9" w:rsidRPr="003C11D0" w14:paraId="0536A783" w14:textId="77777777" w:rsidTr="004028F9">
        <w:trPr>
          <w:trHeight w:val="1159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0CA" w14:textId="39E36B49" w:rsidR="004028F9" w:rsidRPr="003C11D0" w:rsidRDefault="004028F9" w:rsidP="00E006E1">
            <w:pPr>
              <w:rPr>
                <w:rFonts w:asciiTheme="minorHAnsi" w:eastAsia="Times New Roman" w:hAnsiTheme="minorHAnsi"/>
                <w:b/>
                <w:u w:val="single"/>
              </w:rPr>
            </w:pPr>
            <w:r>
              <w:rPr>
                <w:rFonts w:asciiTheme="minorHAnsi" w:eastAsia="Times New Roman" w:hAnsiTheme="minorHAnsi"/>
                <w:b/>
                <w:u w:val="single"/>
              </w:rPr>
              <w:t>Site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448" w14:textId="6E5D8AA3" w:rsidR="004028F9" w:rsidRPr="004028F9" w:rsidRDefault="004028F9" w:rsidP="00E006E1">
            <w:pPr>
              <w:rPr>
                <w:rFonts w:asciiTheme="minorHAnsi" w:eastAsia="Times New Roman" w:hAnsiTheme="minorHAnsi"/>
                <w:u w:val="single"/>
              </w:rPr>
            </w:pPr>
            <w:r>
              <w:rPr>
                <w:rFonts w:asciiTheme="minorHAnsi" w:eastAsia="Times New Roman" w:hAnsiTheme="minorHAnsi"/>
                <w:b/>
                <w:u w:val="single"/>
              </w:rPr>
              <w:t xml:space="preserve">Data Use Limitation </w:t>
            </w:r>
            <w:r>
              <w:rPr>
                <w:rFonts w:asciiTheme="minorHAnsi" w:eastAsia="Times New Roman" w:hAnsiTheme="minorHAnsi"/>
                <w:u w:val="single"/>
              </w:rPr>
              <w:t>(GRU, HMB, DS)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B243" w14:textId="27781CEE" w:rsidR="004028F9" w:rsidRPr="004028F9" w:rsidRDefault="004028F9" w:rsidP="00E006E1">
            <w:pPr>
              <w:rPr>
                <w:rFonts w:asciiTheme="minorHAnsi" w:eastAsia="Times New Roman" w:hAnsiTheme="minorHAnsi"/>
                <w:u w:val="single"/>
              </w:rPr>
            </w:pPr>
            <w:r>
              <w:rPr>
                <w:rFonts w:asciiTheme="minorHAnsi" w:eastAsia="Times New Roman" w:hAnsiTheme="minorHAnsi"/>
                <w:b/>
                <w:u w:val="single"/>
              </w:rPr>
              <w:t xml:space="preserve">Data Use Limitation Modifiers </w:t>
            </w:r>
            <w:r>
              <w:rPr>
                <w:rFonts w:asciiTheme="minorHAnsi" w:eastAsia="Times New Roman" w:hAnsiTheme="minorHAnsi"/>
                <w:u w:val="single"/>
              </w:rPr>
              <w:t>(IRB, PUB, COL, NPU, MDS, GSO)</w:t>
            </w:r>
          </w:p>
        </w:tc>
      </w:tr>
      <w:tr w:rsidR="004028F9" w:rsidRPr="003C11D0" w14:paraId="5639B1C7" w14:textId="77777777" w:rsidTr="004028F9">
        <w:trPr>
          <w:trHeight w:val="298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1CC5102D" w14:textId="64979580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</w:tcPr>
          <w:p w14:paraId="4F0A620B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6" w:type="dxa"/>
          </w:tcPr>
          <w:p w14:paraId="5C6015B6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</w:tr>
      <w:tr w:rsidR="004028F9" w:rsidRPr="003C11D0" w14:paraId="4050E488" w14:textId="77777777" w:rsidTr="004028F9">
        <w:trPr>
          <w:trHeight w:val="307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7E65FADA" w14:textId="264F425E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</w:tcPr>
          <w:p w14:paraId="29557C0D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6" w:type="dxa"/>
          </w:tcPr>
          <w:p w14:paraId="4F84C621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</w:tr>
      <w:tr w:rsidR="004028F9" w:rsidRPr="003C11D0" w14:paraId="378B160A" w14:textId="77777777" w:rsidTr="004028F9">
        <w:trPr>
          <w:trHeight w:val="307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7A5C177C" w14:textId="49B1D515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</w:tcPr>
          <w:p w14:paraId="39FDE755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6" w:type="dxa"/>
          </w:tcPr>
          <w:p w14:paraId="5CA0884F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</w:tr>
      <w:tr w:rsidR="004028F9" w:rsidRPr="003C11D0" w14:paraId="0D1F04E7" w14:textId="77777777" w:rsidTr="004028F9">
        <w:trPr>
          <w:trHeight w:val="307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752406DB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</w:tcPr>
          <w:p w14:paraId="0227FC9E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6" w:type="dxa"/>
          </w:tcPr>
          <w:p w14:paraId="5312F304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</w:tr>
      <w:tr w:rsidR="004028F9" w:rsidRPr="003C11D0" w14:paraId="0B9DCCC4" w14:textId="77777777" w:rsidTr="004028F9">
        <w:trPr>
          <w:trHeight w:val="307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793B1F55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</w:tcPr>
          <w:p w14:paraId="6C2DE94D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3786" w:type="dxa"/>
          </w:tcPr>
          <w:p w14:paraId="385C1EB1" w14:textId="77777777" w:rsidR="004028F9" w:rsidRPr="003C11D0" w:rsidRDefault="004028F9" w:rsidP="00E006E1">
            <w:pPr>
              <w:rPr>
                <w:rFonts w:asciiTheme="minorHAnsi" w:eastAsia="Times New Roman" w:hAnsiTheme="minorHAnsi"/>
              </w:rPr>
            </w:pPr>
          </w:p>
        </w:tc>
      </w:tr>
    </w:tbl>
    <w:p w14:paraId="37EDFB05" w14:textId="77777777" w:rsidR="004028F9" w:rsidRDefault="004028F9" w:rsidP="00223388"/>
    <w:p w14:paraId="630E7261" w14:textId="77777777" w:rsidR="004028F9" w:rsidRDefault="004028F9" w:rsidP="00223388"/>
    <w:p w14:paraId="3068AFD7" w14:textId="408C57BB" w:rsidR="003312E1" w:rsidRDefault="003312E1" w:rsidP="00223388">
      <w:r>
        <w:br w:type="column"/>
      </w:r>
    </w:p>
    <w:p w14:paraId="696EFFA8" w14:textId="6BC11104" w:rsidR="007425ED" w:rsidRDefault="003312E1" w:rsidP="00223388">
      <w:pPr>
        <w:rPr>
          <w:rFonts w:asciiTheme="minorHAnsi" w:hAnsiTheme="minorHAnsi"/>
        </w:rPr>
      </w:pPr>
      <w:r w:rsidRPr="003312E1">
        <w:rPr>
          <w:rFonts w:asciiTheme="minorHAnsi" w:hAnsiTheme="minorHAnsi"/>
          <w:b/>
          <w:u w:val="single"/>
        </w:rPr>
        <w:t>2) Sample Information: Sample Sources and Details</w:t>
      </w:r>
      <w:r w:rsidR="0041743C" w:rsidRPr="003C11D0">
        <w:rPr>
          <w:rFonts w:asciiTheme="minorHAnsi" w:hAnsiTheme="minorHAnsi"/>
          <w:b/>
        </w:rPr>
        <w:t>.</w:t>
      </w:r>
      <w:r w:rsidR="0041743C" w:rsidRPr="003C11D0">
        <w:rPr>
          <w:rFonts w:asciiTheme="minorHAnsi" w:hAnsiTheme="minorHAnsi"/>
        </w:rPr>
        <w:t xml:space="preserve"> </w:t>
      </w:r>
      <w:r w:rsidR="003D7B5E" w:rsidRPr="003C11D0">
        <w:rPr>
          <w:rFonts w:asciiTheme="minorHAnsi" w:hAnsiTheme="minorHAnsi"/>
        </w:rPr>
        <w:t xml:space="preserve">Please edit and fill-in the table below to describe the DNA </w:t>
      </w:r>
      <w:r w:rsidR="004A2637" w:rsidRPr="003C11D0">
        <w:rPr>
          <w:rFonts w:asciiTheme="minorHAnsi" w:hAnsiTheme="minorHAnsi"/>
        </w:rPr>
        <w:t>(and RNA</w:t>
      </w:r>
      <w:r w:rsidR="00344152" w:rsidRPr="003C11D0">
        <w:rPr>
          <w:rFonts w:asciiTheme="minorHAnsi" w:hAnsiTheme="minorHAnsi"/>
        </w:rPr>
        <w:t>, for tumors</w:t>
      </w:r>
      <w:r w:rsidR="00D76B08">
        <w:rPr>
          <w:rFonts w:asciiTheme="minorHAnsi" w:hAnsiTheme="minorHAnsi"/>
        </w:rPr>
        <w:t xml:space="preserve"> and/or affected tissue</w:t>
      </w:r>
      <w:r w:rsidR="004A2637" w:rsidRPr="003C11D0">
        <w:rPr>
          <w:rFonts w:asciiTheme="minorHAnsi" w:hAnsiTheme="minorHAnsi"/>
        </w:rPr>
        <w:t>)</w:t>
      </w:r>
      <w:r w:rsidR="00D12AC4" w:rsidRPr="003C11D0">
        <w:rPr>
          <w:rFonts w:asciiTheme="minorHAnsi" w:hAnsiTheme="minorHAnsi"/>
        </w:rPr>
        <w:t xml:space="preserve"> </w:t>
      </w:r>
      <w:r w:rsidR="003A145A" w:rsidRPr="003C11D0">
        <w:rPr>
          <w:rFonts w:asciiTheme="minorHAnsi" w:hAnsiTheme="minorHAnsi"/>
        </w:rPr>
        <w:t>samples</w:t>
      </w:r>
      <w:r w:rsidR="003D7B5E" w:rsidRPr="003C11D0">
        <w:rPr>
          <w:rFonts w:asciiTheme="minorHAnsi" w:hAnsiTheme="minorHAnsi"/>
        </w:rPr>
        <w:t xml:space="preserve"> </w:t>
      </w:r>
      <w:r w:rsidR="00F458FD" w:rsidRPr="003C11D0">
        <w:rPr>
          <w:rFonts w:asciiTheme="minorHAnsi" w:hAnsiTheme="minorHAnsi"/>
        </w:rPr>
        <w:t xml:space="preserve">that </w:t>
      </w:r>
      <w:r w:rsidR="003D7B5E" w:rsidRPr="003C11D0">
        <w:rPr>
          <w:rFonts w:asciiTheme="minorHAnsi" w:hAnsiTheme="minorHAnsi"/>
        </w:rPr>
        <w:t>you propose for sequencing.</w:t>
      </w:r>
    </w:p>
    <w:p w14:paraId="6252CD03" w14:textId="77777777" w:rsidR="00FC0297" w:rsidRPr="007D352D" w:rsidRDefault="00FC0297" w:rsidP="00223388">
      <w:pPr>
        <w:rPr>
          <w:rFonts w:asciiTheme="minorHAnsi" w:hAnsiTheme="minorHAnsi"/>
          <w:sz w:val="18"/>
        </w:rPr>
      </w:pPr>
    </w:p>
    <w:p w14:paraId="1D8FC508" w14:textId="77777777" w:rsidR="00FC0297" w:rsidRPr="007D352D" w:rsidRDefault="00FC0297" w:rsidP="00223388">
      <w:pPr>
        <w:rPr>
          <w:rFonts w:asciiTheme="minorHAnsi" w:hAnsiTheme="minorHAnsi"/>
          <w:sz w:val="20"/>
        </w:rPr>
      </w:pPr>
      <w:r w:rsidRPr="00FC0297">
        <w:rPr>
          <w:rFonts w:asciiTheme="minorHAnsi" w:eastAsia="Times New Roman" w:hAnsiTheme="minorHAnsi"/>
          <w:u w:val="single"/>
        </w:rPr>
        <w:t>Total Number of Samples proposed for sequencing</w:t>
      </w:r>
      <w:r w:rsidRPr="003C11D0">
        <w:rPr>
          <w:rFonts w:asciiTheme="minorHAnsi" w:eastAsia="Times New Roman" w:hAnsiTheme="minorHAnsi"/>
        </w:rPr>
        <w:t xml:space="preserve">:  </w:t>
      </w:r>
      <w:r w:rsidRPr="003C11D0">
        <w:rPr>
          <w:rFonts w:asciiTheme="minorHAnsi" w:eastAsia="Times New Roman" w:hAnsiTheme="minorHAnsi"/>
        </w:rPr>
        <w:fldChar w:fldCharType="begin"/>
      </w:r>
      <w:r w:rsidRPr="003C11D0">
        <w:rPr>
          <w:rFonts w:asciiTheme="minorHAnsi" w:eastAsia="Times New Roman" w:hAnsiTheme="minorHAnsi"/>
        </w:rPr>
        <w:instrText xml:space="preserve"> FILLIN  "Total Number of Samples proposed for sequencing:"  \* MERGEFORMAT </w:instrText>
      </w:r>
      <w:r w:rsidRPr="003C11D0">
        <w:rPr>
          <w:rFonts w:asciiTheme="minorHAnsi" w:eastAsia="Times New Roman" w:hAnsiTheme="minorHAnsi"/>
        </w:rPr>
        <w:fldChar w:fldCharType="separate"/>
      </w:r>
      <w:r w:rsidRPr="003C11D0">
        <w:rPr>
          <w:rFonts w:asciiTheme="minorHAnsi" w:eastAsia="Times New Roman" w:hAnsiTheme="minorHAnsi"/>
        </w:rPr>
        <w:t xml:space="preserve"> </w:t>
      </w:r>
      <w:r w:rsidRPr="003C11D0">
        <w:rPr>
          <w:rFonts w:asciiTheme="minorHAnsi" w:hAnsiTheme="minorHAnsi"/>
        </w:rPr>
        <w:t xml:space="preserve"> </w:t>
      </w:r>
      <w:r w:rsidRPr="003C11D0">
        <w:rPr>
          <w:rFonts w:asciiTheme="minorHAnsi" w:eastAsia="Times New Roman" w:hAnsiTheme="minorHAnsi"/>
        </w:rPr>
        <w:t xml:space="preserve">    </w:t>
      </w:r>
      <w:r w:rsidRPr="003C11D0">
        <w:rPr>
          <w:rFonts w:asciiTheme="minorHAnsi" w:eastAsia="Times New Roman" w:hAnsiTheme="minorHAnsi"/>
        </w:rPr>
        <w:br/>
      </w:r>
      <w:r w:rsidRPr="003C11D0">
        <w:rPr>
          <w:rFonts w:asciiTheme="minorHAnsi" w:eastAsia="Times New Roman" w:hAnsiTheme="minorHAnsi"/>
        </w:rPr>
        <w:fldChar w:fldCharType="end"/>
      </w:r>
    </w:p>
    <w:tbl>
      <w:tblPr>
        <w:tblStyle w:val="TableGrid"/>
        <w:tblW w:w="12798" w:type="dxa"/>
        <w:tblLook w:val="04A0" w:firstRow="1" w:lastRow="0" w:firstColumn="1" w:lastColumn="0" w:noHBand="0" w:noVBand="1"/>
      </w:tblPr>
      <w:tblGrid>
        <w:gridCol w:w="1904"/>
        <w:gridCol w:w="1348"/>
        <w:gridCol w:w="1349"/>
        <w:gridCol w:w="1530"/>
        <w:gridCol w:w="1976"/>
        <w:gridCol w:w="1451"/>
        <w:gridCol w:w="1620"/>
        <w:gridCol w:w="1620"/>
      </w:tblGrid>
      <w:tr w:rsidR="00461A3E" w:rsidRPr="003C11D0" w14:paraId="3E43B42F" w14:textId="77777777" w:rsidTr="008D159E">
        <w:trPr>
          <w:trHeight w:val="118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8EB0" w14:textId="0AD14525" w:rsidR="00461A3E" w:rsidRPr="003C11D0" w:rsidRDefault="00461A3E" w:rsidP="00431452">
            <w:pPr>
              <w:rPr>
                <w:rFonts w:asciiTheme="minorHAnsi" w:eastAsia="Times New Roman" w:hAnsiTheme="minorHAnsi"/>
                <w:b/>
                <w:u w:val="single"/>
              </w:rPr>
            </w:pPr>
            <w:r>
              <w:rPr>
                <w:rFonts w:asciiTheme="minorHAnsi" w:eastAsia="Times New Roman" w:hAnsiTheme="minorHAnsi"/>
                <w:b/>
                <w:u w:val="single"/>
              </w:rPr>
              <w:t xml:space="preserve">DNA (and RNA) </w:t>
            </w:r>
            <w:r w:rsidR="00071273">
              <w:rPr>
                <w:rFonts w:asciiTheme="minorHAnsi" w:eastAsia="Times New Roman" w:hAnsiTheme="minorHAnsi"/>
                <w:b/>
                <w:u w:val="single"/>
              </w:rPr>
              <w:t>tissue of origin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40D" w14:textId="77777777" w:rsidR="00461A3E" w:rsidRPr="003C11D0" w:rsidRDefault="00461A3E" w:rsidP="00431452">
            <w:pPr>
              <w:rPr>
                <w:rFonts w:asciiTheme="minorHAnsi" w:eastAsia="Times New Roman" w:hAnsiTheme="minorHAnsi"/>
                <w:b/>
                <w:u w:val="single"/>
              </w:rPr>
            </w:pPr>
            <w:r w:rsidRPr="003C11D0">
              <w:rPr>
                <w:rFonts w:asciiTheme="minorHAnsi" w:eastAsia="Times New Roman" w:hAnsiTheme="minorHAnsi"/>
                <w:b/>
                <w:u w:val="single"/>
              </w:rPr>
              <w:t>Number of Samples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446D0" w14:textId="77777777" w:rsidR="00461A3E" w:rsidRPr="003C11D0" w:rsidRDefault="00461A3E" w:rsidP="00431452">
            <w:pPr>
              <w:rPr>
                <w:rFonts w:asciiTheme="minorHAnsi" w:eastAsia="Times New Roman" w:hAnsiTheme="minorHAnsi"/>
                <w:b/>
                <w:u w:val="single"/>
              </w:rPr>
            </w:pPr>
            <w:r w:rsidRPr="003C11D0">
              <w:rPr>
                <w:rFonts w:asciiTheme="minorHAnsi" w:eastAsia="Times New Roman" w:hAnsiTheme="minorHAnsi"/>
                <w:b/>
                <w:u w:val="single"/>
              </w:rPr>
              <w:t>Extraction Method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D8F93" w14:textId="77777777" w:rsidR="00461A3E" w:rsidRPr="003C11D0" w:rsidRDefault="00461A3E" w:rsidP="00431452">
            <w:pPr>
              <w:rPr>
                <w:rFonts w:asciiTheme="minorHAnsi" w:eastAsia="Times New Roman" w:hAnsiTheme="minorHAnsi"/>
                <w:b/>
                <w:u w:val="single"/>
              </w:rPr>
            </w:pPr>
            <w:r w:rsidRPr="003C11D0">
              <w:rPr>
                <w:rFonts w:asciiTheme="minorHAnsi" w:eastAsia="Times New Roman" w:hAnsiTheme="minorHAnsi"/>
                <w:b/>
                <w:u w:val="single"/>
              </w:rPr>
              <w:t xml:space="preserve">Concentration </w:t>
            </w:r>
            <w:r>
              <w:rPr>
                <w:rFonts w:asciiTheme="minorHAnsi" w:eastAsia="Times New Roman" w:hAnsiTheme="minorHAnsi"/>
                <w:b/>
                <w:u w:val="single"/>
              </w:rPr>
              <w:br/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D776" w14:textId="7409B390" w:rsidR="00461A3E" w:rsidRPr="003C11D0" w:rsidRDefault="00461A3E" w:rsidP="00CD1976">
            <w:pPr>
              <w:rPr>
                <w:rFonts w:asciiTheme="minorHAnsi" w:eastAsia="Times New Roman" w:hAnsiTheme="minorHAnsi"/>
                <w:b/>
                <w:u w:val="single"/>
              </w:rPr>
            </w:pPr>
            <w:r w:rsidRPr="003C11D0">
              <w:rPr>
                <w:rFonts w:asciiTheme="minorHAnsi" w:eastAsia="Times New Roman" w:hAnsiTheme="minorHAnsi"/>
                <w:b/>
                <w:u w:val="single"/>
              </w:rPr>
              <w:t xml:space="preserve">Quality </w:t>
            </w:r>
            <w:r>
              <w:rPr>
                <w:rFonts w:asciiTheme="minorHAnsi" w:eastAsia="Times New Roman" w:hAnsiTheme="minorHAnsi"/>
                <w:b/>
                <w:u w:val="single"/>
              </w:rPr>
              <w:br/>
            </w:r>
            <w:r w:rsidRPr="003C11D0">
              <w:rPr>
                <w:rFonts w:asciiTheme="minorHAnsi" w:eastAsia="Times New Roman" w:hAnsiTheme="minorHAnsi"/>
                <w:b/>
                <w:u w:val="single"/>
              </w:rPr>
              <w:t>(Me</w:t>
            </w:r>
            <w:r>
              <w:rPr>
                <w:rFonts w:asciiTheme="minorHAnsi" w:eastAsia="Times New Roman" w:hAnsiTheme="minorHAnsi"/>
                <w:b/>
                <w:u w:val="single"/>
              </w:rPr>
              <w:t>tric used</w:t>
            </w:r>
            <w:r w:rsidR="00F15ED8" w:rsidRPr="001924EB">
              <w:rPr>
                <w:rFonts w:asciiTheme="minorHAnsi" w:eastAsia="Times New Roman" w:hAnsiTheme="minorHAnsi"/>
                <w:i/>
                <w:u w:val="single"/>
              </w:rPr>
              <w:t>:[edit here to specify])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BBAA3" w14:textId="77777777" w:rsidR="00461A3E" w:rsidRPr="003C11D0" w:rsidRDefault="00461A3E" w:rsidP="00431452">
            <w:pPr>
              <w:rPr>
                <w:rFonts w:asciiTheme="minorHAnsi" w:eastAsia="Times New Roman" w:hAnsiTheme="minorHAnsi"/>
                <w:b/>
                <w:u w:val="single"/>
              </w:rPr>
            </w:pPr>
            <w:r w:rsidRPr="00461A3E">
              <w:rPr>
                <w:rFonts w:asciiTheme="minorHAnsi" w:eastAsia="Times New Roman" w:hAnsiTheme="minorHAnsi"/>
                <w:b/>
                <w:u w:val="single"/>
              </w:rPr>
              <w:t>Method of Quantitation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C0DA" w14:textId="77827BB5" w:rsidR="00461A3E" w:rsidRPr="003C11D0" w:rsidRDefault="00461A3E" w:rsidP="00547372">
            <w:pPr>
              <w:rPr>
                <w:rFonts w:asciiTheme="minorHAnsi" w:eastAsia="Times New Roman" w:hAnsiTheme="minorHAnsi"/>
                <w:b/>
                <w:u w:val="single"/>
              </w:rPr>
            </w:pPr>
            <w:r w:rsidRPr="003C11D0">
              <w:rPr>
                <w:rFonts w:asciiTheme="minorHAnsi" w:eastAsia="Times New Roman" w:hAnsiTheme="minorHAnsi"/>
                <w:b/>
                <w:u w:val="single"/>
              </w:rPr>
              <w:t>Number of Samples Ready to Ship by August 201</w:t>
            </w:r>
            <w:r w:rsidR="007335E5">
              <w:rPr>
                <w:rFonts w:asciiTheme="minorHAnsi" w:eastAsia="Times New Roman" w:hAnsiTheme="minorHAnsi"/>
                <w:b/>
                <w:u w:val="single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51DA4987" w14:textId="2BC12F16" w:rsidR="00461A3E" w:rsidRPr="003C11D0" w:rsidRDefault="00461A3E" w:rsidP="00431452">
            <w:pPr>
              <w:rPr>
                <w:rFonts w:asciiTheme="minorHAnsi" w:eastAsia="Times New Roman" w:hAnsiTheme="minorHAnsi"/>
                <w:b/>
                <w:u w:val="single"/>
              </w:rPr>
            </w:pPr>
            <w:r w:rsidRPr="003C11D0">
              <w:rPr>
                <w:rFonts w:asciiTheme="minorHAnsi" w:eastAsia="Times New Roman" w:hAnsiTheme="minorHAnsi"/>
                <w:b/>
                <w:u w:val="single"/>
              </w:rPr>
              <w:t xml:space="preserve">Number of Samples Ready to Ship by January </w:t>
            </w:r>
            <w:r w:rsidR="007335E5">
              <w:rPr>
                <w:rFonts w:asciiTheme="minorHAnsi" w:eastAsia="Times New Roman" w:hAnsiTheme="minorHAnsi"/>
                <w:b/>
                <w:u w:val="single"/>
              </w:rPr>
              <w:t>2020</w:t>
            </w:r>
          </w:p>
        </w:tc>
      </w:tr>
      <w:tr w:rsidR="00461A3E" w:rsidRPr="003C11D0" w14:paraId="3B14E2C5" w14:textId="77777777" w:rsidTr="008D159E">
        <w:trPr>
          <w:trHeight w:val="30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46643761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t>Blood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0DAD68F2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49" w:type="dxa"/>
          </w:tcPr>
          <w:p w14:paraId="509FC42F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30" w:type="dxa"/>
          </w:tcPr>
          <w:p w14:paraId="1C3628BA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6" w:type="dxa"/>
          </w:tcPr>
          <w:p w14:paraId="64C51F64" w14:textId="77777777" w:rsidR="00461A3E" w:rsidRPr="003C11D0" w:rsidRDefault="00461A3E" w:rsidP="00431452">
            <w:pPr>
              <w:jc w:val="center"/>
              <w:rPr>
                <w:rFonts w:asciiTheme="minorHAnsi" w:eastAsia="Times New Roman" w:hAnsiTheme="minorHAnsi"/>
                <w:color w:val="7F7F7F" w:themeColor="text1" w:themeTint="80"/>
              </w:rPr>
            </w:pPr>
          </w:p>
        </w:tc>
        <w:tc>
          <w:tcPr>
            <w:tcW w:w="1451" w:type="dxa"/>
          </w:tcPr>
          <w:p w14:paraId="79522587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</w:tcPr>
          <w:p w14:paraId="5F76A2F4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</w:tcPr>
          <w:p w14:paraId="65564EAB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</w:tr>
      <w:tr w:rsidR="00461A3E" w:rsidRPr="003C11D0" w14:paraId="469719DC" w14:textId="77777777" w:rsidTr="008D159E">
        <w:trPr>
          <w:trHeight w:val="315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2B4C6194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t>Saliva or Buccal swab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4595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49" w:type="dxa"/>
          </w:tcPr>
          <w:p w14:paraId="6BA21E4C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30" w:type="dxa"/>
          </w:tcPr>
          <w:p w14:paraId="45713A27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6" w:type="dxa"/>
          </w:tcPr>
          <w:p w14:paraId="23D0BD6A" w14:textId="77777777" w:rsidR="00461A3E" w:rsidRPr="003C11D0" w:rsidRDefault="00461A3E" w:rsidP="00431452">
            <w:pPr>
              <w:jc w:val="center"/>
              <w:rPr>
                <w:rFonts w:asciiTheme="minorHAnsi" w:eastAsia="Times New Roman" w:hAnsiTheme="minorHAnsi"/>
                <w:color w:val="7F7F7F" w:themeColor="text1" w:themeTint="80"/>
              </w:rPr>
            </w:pPr>
          </w:p>
        </w:tc>
        <w:tc>
          <w:tcPr>
            <w:tcW w:w="1451" w:type="dxa"/>
          </w:tcPr>
          <w:p w14:paraId="19FF5DC8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</w:tcPr>
          <w:p w14:paraId="74BD8610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</w:tcPr>
          <w:p w14:paraId="25CD0DCC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</w:tr>
      <w:tr w:rsidR="00461A3E" w:rsidRPr="003C11D0" w14:paraId="107A70F8" w14:textId="77777777" w:rsidTr="008D159E">
        <w:trPr>
          <w:trHeight w:val="315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2DC7E317" w14:textId="7C49CF7E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t>[other tissue, edit here to describe]</w:t>
            </w:r>
            <w:r w:rsidR="00972F12">
              <w:rPr>
                <w:rFonts w:asciiTheme="minorHAnsi" w:eastAsia="Times New Roman" w:hAnsiTheme="minorHAnsi"/>
              </w:rPr>
              <w:t xml:space="preserve">. </w:t>
            </w:r>
            <w:r w:rsidR="00972F12" w:rsidRPr="00972F12">
              <w:rPr>
                <w:rFonts w:asciiTheme="minorHAnsi" w:eastAsia="Times New Roman" w:hAnsiTheme="minorHAnsi"/>
                <w:b/>
                <w:sz w:val="20"/>
              </w:rPr>
              <w:t>Note: cell lines will not be accepted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85FBED9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49" w:type="dxa"/>
          </w:tcPr>
          <w:p w14:paraId="3C296E56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30" w:type="dxa"/>
          </w:tcPr>
          <w:p w14:paraId="1C7ABB7A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6" w:type="dxa"/>
          </w:tcPr>
          <w:p w14:paraId="2B76EFD1" w14:textId="77777777" w:rsidR="00461A3E" w:rsidRPr="003C11D0" w:rsidRDefault="00461A3E" w:rsidP="00431452">
            <w:pPr>
              <w:jc w:val="center"/>
              <w:rPr>
                <w:rFonts w:asciiTheme="minorHAnsi" w:eastAsia="Times New Roman" w:hAnsiTheme="minorHAnsi"/>
                <w:color w:val="7F7F7F" w:themeColor="text1" w:themeTint="80"/>
              </w:rPr>
            </w:pPr>
          </w:p>
        </w:tc>
        <w:tc>
          <w:tcPr>
            <w:tcW w:w="1451" w:type="dxa"/>
          </w:tcPr>
          <w:p w14:paraId="0CDAFD1F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</w:tcPr>
          <w:p w14:paraId="482D39B8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</w:tcPr>
          <w:p w14:paraId="0A0C2F2C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</w:tr>
      <w:tr w:rsidR="00FB73BC" w:rsidRPr="003C11D0" w14:paraId="4BA00084" w14:textId="77777777" w:rsidTr="008007CD">
        <w:trPr>
          <w:trHeight w:val="306"/>
        </w:trPr>
        <w:tc>
          <w:tcPr>
            <w:tcW w:w="127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4CA698" w14:textId="014B5E6B" w:rsidR="00FB73BC" w:rsidRPr="003C11D0" w:rsidRDefault="00320C34" w:rsidP="00431452">
            <w:pPr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Tumors or Affected </w:t>
            </w:r>
            <w:r w:rsidR="00130733">
              <w:rPr>
                <w:rFonts w:asciiTheme="minorHAnsi" w:eastAsia="Times New Roman" w:hAnsiTheme="minorHAnsi"/>
              </w:rPr>
              <w:t xml:space="preserve">Somatic </w:t>
            </w:r>
            <w:r>
              <w:rPr>
                <w:rFonts w:asciiTheme="minorHAnsi" w:eastAsia="Times New Roman" w:hAnsiTheme="minorHAnsi"/>
              </w:rPr>
              <w:t xml:space="preserve">Tissue </w:t>
            </w:r>
          </w:p>
        </w:tc>
      </w:tr>
      <w:tr w:rsidR="00461A3E" w:rsidRPr="003C11D0" w14:paraId="565B28E5" w14:textId="77777777" w:rsidTr="008D159E">
        <w:trPr>
          <w:trHeight w:val="30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40A5FD" w14:textId="0C3A5031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t>DNA – Frozen Tissue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2CB32D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00E29E24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10D987EC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</w:tcPr>
          <w:p w14:paraId="04402F19" w14:textId="77777777" w:rsidR="00461A3E" w:rsidRPr="003C11D0" w:rsidRDefault="00461A3E" w:rsidP="00431452">
            <w:pPr>
              <w:jc w:val="center"/>
              <w:rPr>
                <w:rFonts w:asciiTheme="minorHAnsi" w:eastAsia="Times New Roman" w:hAnsiTheme="minorHAnsi"/>
                <w:color w:val="595959" w:themeColor="text1" w:themeTint="A6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14:paraId="2D5B8034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A5209DF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85169F8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</w:tr>
      <w:tr w:rsidR="00461A3E" w:rsidRPr="003C11D0" w14:paraId="47419052" w14:textId="77777777" w:rsidTr="008D159E">
        <w:trPr>
          <w:trHeight w:val="30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3CBA91" w14:textId="34230E1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t>RNA – Frozen Tissue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CDEE8A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6D45283B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11255932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</w:tcPr>
          <w:p w14:paraId="60DB8D15" w14:textId="77777777" w:rsidR="00461A3E" w:rsidRPr="003C11D0" w:rsidRDefault="00461A3E" w:rsidP="00431452">
            <w:pPr>
              <w:jc w:val="center"/>
              <w:rPr>
                <w:rFonts w:asciiTheme="minorHAnsi" w:eastAsia="Times New Roman" w:hAnsiTheme="minorHAnsi"/>
                <w:color w:val="595959" w:themeColor="text1" w:themeTint="A6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14:paraId="61C04820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89BEA3D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075EE3F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</w:tr>
      <w:tr w:rsidR="00461A3E" w:rsidRPr="003C11D0" w14:paraId="69448086" w14:textId="77777777" w:rsidTr="008D159E">
        <w:trPr>
          <w:trHeight w:val="30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4A84CA" w14:textId="3FE05B3A" w:rsidR="00461A3E" w:rsidRPr="003C11D0" w:rsidRDefault="00461A3E" w:rsidP="00077E07">
            <w:pPr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t>DNA – Embedded Tissue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D50701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597AB875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4034D86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</w:tcPr>
          <w:p w14:paraId="1DC1F289" w14:textId="77777777" w:rsidR="00461A3E" w:rsidRPr="003C11D0" w:rsidRDefault="00461A3E" w:rsidP="00431452">
            <w:pPr>
              <w:jc w:val="center"/>
              <w:rPr>
                <w:rFonts w:asciiTheme="minorHAnsi" w:eastAsia="Times New Roman" w:hAnsiTheme="minorHAnsi"/>
                <w:color w:val="595959" w:themeColor="text1" w:themeTint="A6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14:paraId="348237FA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2AA533B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B47B701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</w:tr>
      <w:tr w:rsidR="00461A3E" w:rsidRPr="003C11D0" w14:paraId="2D546692" w14:textId="77777777" w:rsidTr="008D159E">
        <w:trPr>
          <w:trHeight w:val="306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037963" w14:textId="1D1895DE" w:rsidR="00461A3E" w:rsidRPr="003C11D0" w:rsidRDefault="00461A3E" w:rsidP="00077E07">
            <w:pPr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t>RNA – Embedded Tissue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54833D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093B7E73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4A6EB999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</w:tcPr>
          <w:p w14:paraId="14D308CA" w14:textId="77777777" w:rsidR="00461A3E" w:rsidRPr="003C11D0" w:rsidRDefault="00461A3E" w:rsidP="00431452">
            <w:pPr>
              <w:jc w:val="center"/>
              <w:rPr>
                <w:rFonts w:asciiTheme="minorHAnsi" w:eastAsia="Times New Roman" w:hAnsiTheme="minorHAnsi"/>
                <w:color w:val="595959" w:themeColor="text1" w:themeTint="A6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14:paraId="7F04D790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77CEB9A1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0B43B51" w14:textId="77777777" w:rsidR="00461A3E" w:rsidRPr="003C11D0" w:rsidRDefault="00461A3E" w:rsidP="00431452">
            <w:pPr>
              <w:rPr>
                <w:rFonts w:asciiTheme="minorHAnsi" w:eastAsia="Times New Roman" w:hAnsiTheme="minorHAnsi"/>
              </w:rPr>
            </w:pPr>
          </w:p>
        </w:tc>
      </w:tr>
      <w:tr w:rsidR="00461A3E" w:rsidRPr="003C11D0" w14:paraId="494ADDBF" w14:textId="77777777" w:rsidTr="008D159E">
        <w:trPr>
          <w:trHeight w:val="48"/>
        </w:trPr>
        <w:tc>
          <w:tcPr>
            <w:tcW w:w="1904" w:type="dxa"/>
            <w:tcBorders>
              <w:top w:val="single" w:sz="4" w:space="0" w:color="auto"/>
            </w:tcBorders>
          </w:tcPr>
          <w:p w14:paraId="19EFC835" w14:textId="77777777" w:rsidR="00461A3E" w:rsidRPr="003C11D0" w:rsidRDefault="00461A3E" w:rsidP="00EA70EA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  <w:r w:rsidRPr="003C11D0">
              <w:rPr>
                <w:rFonts w:asciiTheme="minorHAnsi" w:eastAsia="Times New Roman" w:hAnsiTheme="minorHAnsi"/>
                <w:b/>
              </w:rPr>
              <w:t>Total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1EE05294" w14:textId="77777777" w:rsidR="00461A3E" w:rsidRPr="003C11D0" w:rsidRDefault="00461A3E" w:rsidP="00EA70EA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349" w:type="dxa"/>
          </w:tcPr>
          <w:p w14:paraId="1ECCA985" w14:textId="77777777" w:rsidR="00461A3E" w:rsidRPr="003C11D0" w:rsidRDefault="00461A3E" w:rsidP="00EA70EA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530" w:type="dxa"/>
          </w:tcPr>
          <w:p w14:paraId="2C901E2C" w14:textId="77777777" w:rsidR="00461A3E" w:rsidRPr="003C11D0" w:rsidRDefault="00461A3E" w:rsidP="00EA70EA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976" w:type="dxa"/>
          </w:tcPr>
          <w:p w14:paraId="2FE24312" w14:textId="77777777" w:rsidR="00461A3E" w:rsidRPr="003C11D0" w:rsidRDefault="00461A3E" w:rsidP="00EA70EA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451" w:type="dxa"/>
          </w:tcPr>
          <w:p w14:paraId="1633CF26" w14:textId="77777777" w:rsidR="00461A3E" w:rsidRPr="003C11D0" w:rsidRDefault="00461A3E" w:rsidP="00EA70EA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620" w:type="dxa"/>
          </w:tcPr>
          <w:p w14:paraId="5C9EB4D4" w14:textId="77777777" w:rsidR="00461A3E" w:rsidRPr="003C11D0" w:rsidRDefault="00461A3E" w:rsidP="00EA70EA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620" w:type="dxa"/>
          </w:tcPr>
          <w:p w14:paraId="4F8C028E" w14:textId="77777777" w:rsidR="00461A3E" w:rsidRPr="003C11D0" w:rsidRDefault="00461A3E" w:rsidP="00EA70EA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5829D242" w14:textId="77777777" w:rsidR="007425ED" w:rsidRPr="007D352D" w:rsidRDefault="007425ED" w:rsidP="006342E2">
      <w:pPr>
        <w:rPr>
          <w:rFonts w:asciiTheme="minorHAnsi" w:hAnsiTheme="minorHAnsi"/>
          <w:sz w:val="20"/>
        </w:rPr>
      </w:pPr>
    </w:p>
    <w:p w14:paraId="2F1E03F2" w14:textId="0B504D7A" w:rsidR="00D27D99" w:rsidRDefault="00A90B20" w:rsidP="00223388">
      <w:pPr>
        <w:rPr>
          <w:rFonts w:asciiTheme="minorHAnsi" w:hAnsiTheme="minorHAnsi"/>
        </w:rPr>
      </w:pPr>
      <w:r w:rsidRPr="003C11D0">
        <w:rPr>
          <w:rFonts w:asciiTheme="minorHAnsi" w:hAnsiTheme="minorHAnsi"/>
        </w:rPr>
        <w:t>*</w:t>
      </w:r>
      <w:r w:rsidR="002C30E8" w:rsidRPr="003C11D0">
        <w:rPr>
          <w:rFonts w:asciiTheme="minorHAnsi" w:hAnsiTheme="minorHAnsi"/>
        </w:rPr>
        <w:t xml:space="preserve">For tumor </w:t>
      </w:r>
      <w:r w:rsidR="001B6A18" w:rsidRPr="003C11D0">
        <w:rPr>
          <w:rFonts w:asciiTheme="minorHAnsi" w:hAnsiTheme="minorHAnsi"/>
        </w:rPr>
        <w:t>specimens</w:t>
      </w:r>
      <w:r w:rsidR="00320C34">
        <w:rPr>
          <w:rFonts w:asciiTheme="minorHAnsi" w:hAnsiTheme="minorHAnsi"/>
        </w:rPr>
        <w:t xml:space="preserve"> or affected tissue samples</w:t>
      </w:r>
      <w:r w:rsidR="002C30E8" w:rsidRPr="003C11D0">
        <w:rPr>
          <w:rFonts w:asciiTheme="minorHAnsi" w:hAnsiTheme="minorHAnsi"/>
        </w:rPr>
        <w:t xml:space="preserve">, please </w:t>
      </w:r>
      <w:r w:rsidR="00A35B53">
        <w:rPr>
          <w:rFonts w:asciiTheme="minorHAnsi" w:hAnsiTheme="minorHAnsi"/>
        </w:rPr>
        <w:t xml:space="preserve">also </w:t>
      </w:r>
      <w:r w:rsidR="002C30E8" w:rsidRPr="003C11D0">
        <w:rPr>
          <w:rFonts w:asciiTheme="minorHAnsi" w:hAnsiTheme="minorHAnsi"/>
        </w:rPr>
        <w:t xml:space="preserve">describe </w:t>
      </w:r>
      <w:r w:rsidR="00CA13E6" w:rsidRPr="003C11D0">
        <w:rPr>
          <w:rFonts w:asciiTheme="minorHAnsi" w:hAnsiTheme="minorHAnsi"/>
        </w:rPr>
        <w:t xml:space="preserve">the </w:t>
      </w:r>
      <w:r w:rsidR="002C30E8" w:rsidRPr="003C11D0">
        <w:rPr>
          <w:rFonts w:asciiTheme="minorHAnsi" w:hAnsiTheme="minorHAnsi"/>
        </w:rPr>
        <w:t>fixation meth</w:t>
      </w:r>
      <w:r w:rsidR="00D82C05" w:rsidRPr="003C11D0">
        <w:rPr>
          <w:rFonts w:asciiTheme="minorHAnsi" w:hAnsiTheme="minorHAnsi"/>
        </w:rPr>
        <w:t>o</w:t>
      </w:r>
      <w:r w:rsidR="002C30E8" w:rsidRPr="003C11D0">
        <w:rPr>
          <w:rFonts w:asciiTheme="minorHAnsi" w:hAnsiTheme="minorHAnsi"/>
        </w:rPr>
        <w:t>d</w:t>
      </w:r>
      <w:r w:rsidR="009F66AC" w:rsidRPr="003C11D0">
        <w:rPr>
          <w:rFonts w:asciiTheme="minorHAnsi" w:hAnsiTheme="minorHAnsi"/>
        </w:rPr>
        <w:t>s</w:t>
      </w:r>
      <w:r w:rsidR="009717AF">
        <w:rPr>
          <w:rFonts w:asciiTheme="minorHAnsi" w:hAnsiTheme="minorHAnsi"/>
        </w:rPr>
        <w:t xml:space="preserve"> and </w:t>
      </w:r>
      <w:r w:rsidR="009F66AC" w:rsidRPr="003C11D0">
        <w:rPr>
          <w:rFonts w:asciiTheme="minorHAnsi" w:hAnsiTheme="minorHAnsi"/>
        </w:rPr>
        <w:t>the pathology review to which the specimens were subjected</w:t>
      </w:r>
      <w:r w:rsidR="001B10CE">
        <w:rPr>
          <w:rFonts w:asciiTheme="minorHAnsi" w:hAnsiTheme="minorHAnsi"/>
        </w:rPr>
        <w:t>,</w:t>
      </w:r>
      <w:r w:rsidR="001B10CE" w:rsidRPr="003C11D0">
        <w:rPr>
          <w:rFonts w:asciiTheme="minorHAnsi" w:hAnsiTheme="minorHAnsi"/>
        </w:rPr>
        <w:t xml:space="preserve"> separate from the table</w:t>
      </w:r>
      <w:r w:rsidR="0031760D">
        <w:rPr>
          <w:rFonts w:asciiTheme="minorHAnsi" w:hAnsiTheme="minorHAnsi"/>
        </w:rPr>
        <w:t>. For tumors,</w:t>
      </w:r>
      <w:r w:rsidR="009F66AC" w:rsidRPr="003C11D0">
        <w:rPr>
          <w:rFonts w:asciiTheme="minorHAnsi" w:hAnsiTheme="minorHAnsi"/>
        </w:rPr>
        <w:t xml:space="preserve"> </w:t>
      </w:r>
      <w:r w:rsidR="001B10CE">
        <w:rPr>
          <w:rFonts w:asciiTheme="minorHAnsi" w:hAnsiTheme="minorHAnsi"/>
        </w:rPr>
        <w:t>describe</w:t>
      </w:r>
      <w:r w:rsidR="009717AF" w:rsidRPr="003C11D0">
        <w:rPr>
          <w:rFonts w:asciiTheme="minorHAnsi" w:hAnsiTheme="minorHAnsi"/>
        </w:rPr>
        <w:t xml:space="preserve"> </w:t>
      </w:r>
      <w:r w:rsidR="009F66AC" w:rsidRPr="003C11D0">
        <w:rPr>
          <w:rFonts w:asciiTheme="minorHAnsi" w:hAnsiTheme="minorHAnsi"/>
        </w:rPr>
        <w:t>the percentage of tumor cells within the specimen used for DNA and/or RNA isolation</w:t>
      </w:r>
      <w:r w:rsidR="009717AF">
        <w:rPr>
          <w:rFonts w:asciiTheme="minorHAnsi" w:hAnsiTheme="minorHAnsi"/>
        </w:rPr>
        <w:t xml:space="preserve"> and % necrosis</w:t>
      </w:r>
      <w:r w:rsidR="00FE236D" w:rsidRPr="003C11D0">
        <w:rPr>
          <w:rFonts w:asciiTheme="minorHAnsi" w:hAnsiTheme="minorHAnsi"/>
        </w:rPr>
        <w:t>.</w:t>
      </w:r>
      <w:r w:rsidR="00DD5DBB" w:rsidRPr="003C11D0">
        <w:rPr>
          <w:rFonts w:asciiTheme="minorHAnsi" w:hAnsiTheme="minorHAnsi"/>
        </w:rPr>
        <w:br w:type="column"/>
      </w:r>
    </w:p>
    <w:p w14:paraId="57742111" w14:textId="195643B5" w:rsidR="00B26DE3" w:rsidRDefault="0067062B" w:rsidP="00223388">
      <w:pPr>
        <w:rPr>
          <w:rFonts w:asciiTheme="minorHAnsi" w:hAnsiTheme="minorHAnsi"/>
        </w:rPr>
      </w:pPr>
      <w:r w:rsidRPr="003C11D0">
        <w:rPr>
          <w:rFonts w:asciiTheme="minorHAnsi" w:hAnsiTheme="minorHAnsi"/>
          <w:b/>
        </w:rPr>
        <w:t xml:space="preserve">Available </w:t>
      </w:r>
      <w:r w:rsidR="00B26DE3" w:rsidRPr="003C11D0">
        <w:rPr>
          <w:rFonts w:asciiTheme="minorHAnsi" w:hAnsiTheme="minorHAnsi"/>
          <w:b/>
        </w:rPr>
        <w:t>Phenotype</w:t>
      </w:r>
      <w:r w:rsidR="00344152" w:rsidRPr="003C11D0">
        <w:rPr>
          <w:rFonts w:asciiTheme="minorHAnsi" w:hAnsiTheme="minorHAnsi"/>
          <w:b/>
        </w:rPr>
        <w:t xml:space="preserve"> or Clinical</w:t>
      </w:r>
      <w:r w:rsidR="00B26DE3" w:rsidRPr="003C11D0">
        <w:rPr>
          <w:rFonts w:asciiTheme="minorHAnsi" w:hAnsiTheme="minorHAnsi"/>
          <w:b/>
        </w:rPr>
        <w:t xml:space="preserve"> </w:t>
      </w:r>
      <w:r w:rsidR="00344152" w:rsidRPr="003C11D0">
        <w:rPr>
          <w:rFonts w:asciiTheme="minorHAnsi" w:hAnsiTheme="minorHAnsi"/>
          <w:b/>
        </w:rPr>
        <w:t>Information</w:t>
      </w:r>
      <w:r w:rsidR="00C44BFD" w:rsidRPr="003C11D0">
        <w:rPr>
          <w:rFonts w:asciiTheme="minorHAnsi" w:hAnsiTheme="minorHAnsi"/>
          <w:b/>
        </w:rPr>
        <w:t xml:space="preserve"> (for #3  </w:t>
      </w:r>
      <w:r w:rsidR="006528F1" w:rsidRPr="006528F1">
        <w:rPr>
          <w:rFonts w:asciiTheme="minorHAnsi" w:hAnsiTheme="minorHAnsi"/>
          <w:b/>
        </w:rPr>
        <w:t>Clinical, Phenotypic</w:t>
      </w:r>
      <w:r w:rsidR="006528F1">
        <w:rPr>
          <w:rFonts w:asciiTheme="minorHAnsi" w:hAnsiTheme="minorHAnsi"/>
          <w:b/>
        </w:rPr>
        <w:t>,</w:t>
      </w:r>
      <w:r w:rsidR="006528F1" w:rsidRPr="006528F1">
        <w:rPr>
          <w:rFonts w:asciiTheme="minorHAnsi" w:hAnsiTheme="minorHAnsi"/>
          <w:b/>
        </w:rPr>
        <w:t xml:space="preserve"> and Demographic Data</w:t>
      </w:r>
      <w:r w:rsidR="00C44BFD" w:rsidRPr="003C11D0">
        <w:rPr>
          <w:rFonts w:asciiTheme="minorHAnsi" w:hAnsiTheme="minorHAnsi"/>
          <w:b/>
        </w:rPr>
        <w:t>).</w:t>
      </w:r>
      <w:r w:rsidR="006F1A59" w:rsidRPr="003C11D0">
        <w:rPr>
          <w:rFonts w:asciiTheme="minorHAnsi" w:hAnsiTheme="minorHAnsi"/>
        </w:rPr>
        <w:t xml:space="preserve">  Please edit or add to the table below to indicate </w:t>
      </w:r>
      <w:r w:rsidR="007E3C9F" w:rsidRPr="003C11D0">
        <w:rPr>
          <w:rFonts w:asciiTheme="minorHAnsi" w:hAnsiTheme="minorHAnsi"/>
        </w:rPr>
        <w:t>what phenotype information is available for the case/proband, paren</w:t>
      </w:r>
      <w:r w:rsidR="00573114" w:rsidRPr="003C11D0">
        <w:rPr>
          <w:rFonts w:asciiTheme="minorHAnsi" w:hAnsiTheme="minorHAnsi"/>
        </w:rPr>
        <w:t>ts, and/or other family members</w:t>
      </w:r>
      <w:r w:rsidR="00DA25FC">
        <w:rPr>
          <w:rFonts w:asciiTheme="minorHAnsi" w:hAnsiTheme="minorHAnsi"/>
        </w:rPr>
        <w:t xml:space="preserve">. The information you list is intended to </w:t>
      </w:r>
      <w:r w:rsidR="00DA25FC" w:rsidRPr="00DA25FC">
        <w:rPr>
          <w:rFonts w:asciiTheme="minorHAnsi" w:hAnsiTheme="minorHAnsi"/>
        </w:rPr>
        <w:t>be shared through the Kids First Data Resource</w:t>
      </w:r>
      <w:r w:rsidR="00573114" w:rsidRPr="003C11D0">
        <w:rPr>
          <w:rFonts w:asciiTheme="minorHAnsi" w:hAnsiTheme="minorHAnsi"/>
        </w:rPr>
        <w:t>.</w:t>
      </w:r>
      <w:r w:rsidR="00DA25FC">
        <w:rPr>
          <w:rFonts w:asciiTheme="minorHAnsi" w:hAnsiTheme="minorHAnsi"/>
        </w:rPr>
        <w:t xml:space="preserve"> </w:t>
      </w:r>
    </w:p>
    <w:p w14:paraId="2B5246D8" w14:textId="77777777" w:rsidR="00CE6C63" w:rsidRDefault="00CE6C63" w:rsidP="00223388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07779" w14:paraId="27DB3331" w14:textId="77777777" w:rsidTr="00D22B1E">
        <w:tc>
          <w:tcPr>
            <w:tcW w:w="4316" w:type="dxa"/>
          </w:tcPr>
          <w:p w14:paraId="4D2EA59F" w14:textId="035B5D75" w:rsidR="00C07779" w:rsidRDefault="00C07779" w:rsidP="00C07779">
            <w:pPr>
              <w:rPr>
                <w:rFonts w:asciiTheme="minorHAnsi" w:hAnsiTheme="minorHAnsi"/>
              </w:rPr>
            </w:pPr>
            <w:r w:rsidRPr="003C11D0">
              <w:rPr>
                <w:rFonts w:asciiTheme="minorHAnsi" w:eastAsia="Times New Roman" w:hAnsiTheme="minorHAnsi"/>
                <w:b/>
                <w:color w:val="000000"/>
                <w:u w:val="single"/>
              </w:rPr>
              <w:t>Demographic</w:t>
            </w:r>
            <w:r>
              <w:rPr>
                <w:rFonts w:asciiTheme="minorHAnsi" w:eastAsia="Times New Roman" w:hAnsiTheme="minorHAnsi"/>
                <w:b/>
                <w:color w:val="000000"/>
                <w:u w:val="single"/>
              </w:rPr>
              <w:t>s</w:t>
            </w:r>
          </w:p>
        </w:tc>
        <w:tc>
          <w:tcPr>
            <w:tcW w:w="4317" w:type="dxa"/>
            <w:vAlign w:val="center"/>
          </w:tcPr>
          <w:p w14:paraId="11949829" w14:textId="69AC8CC2" w:rsidR="00C07779" w:rsidRDefault="00C07779" w:rsidP="00C07779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Case/Proband/Affected</w:t>
            </w:r>
          </w:p>
        </w:tc>
        <w:tc>
          <w:tcPr>
            <w:tcW w:w="4317" w:type="dxa"/>
            <w:vAlign w:val="center"/>
          </w:tcPr>
          <w:p w14:paraId="0C9E16BE" w14:textId="1BA0D308" w:rsidR="00C07779" w:rsidRDefault="00C07779" w:rsidP="00C07779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Unaffected family members/parents</w:t>
            </w:r>
          </w:p>
        </w:tc>
      </w:tr>
      <w:tr w:rsidR="00C07779" w14:paraId="693D1800" w14:textId="77777777" w:rsidTr="00BB4A1E">
        <w:tc>
          <w:tcPr>
            <w:tcW w:w="4316" w:type="dxa"/>
            <w:vAlign w:val="center"/>
          </w:tcPr>
          <w:p w14:paraId="1F47B32C" w14:textId="301F1923" w:rsidR="00C07779" w:rsidRDefault="00C07779" w:rsidP="00C07779">
            <w:pPr>
              <w:rPr>
                <w:rFonts w:asciiTheme="minorHAnsi" w:hAnsiTheme="minorHAnsi"/>
              </w:rPr>
            </w:pPr>
            <w:r w:rsidRPr="003C11D0">
              <w:rPr>
                <w:rFonts w:asciiTheme="minorHAnsi" w:eastAsia="Times New Roman" w:hAnsiTheme="minorHAnsi"/>
                <w:color w:val="000000"/>
              </w:rPr>
              <w:t xml:space="preserve">o   Age at 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enrollment or age at </w:t>
            </w:r>
            <w:r w:rsidRPr="003C11D0">
              <w:rPr>
                <w:rFonts w:asciiTheme="minorHAnsi" w:eastAsia="Times New Roman" w:hAnsiTheme="minorHAnsi"/>
                <w:color w:val="000000"/>
              </w:rPr>
              <w:t>diagnosis</w:t>
            </w:r>
          </w:p>
        </w:tc>
        <w:tc>
          <w:tcPr>
            <w:tcW w:w="4317" w:type="dxa"/>
          </w:tcPr>
          <w:p w14:paraId="1CB166B1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</w:tcPr>
          <w:p w14:paraId="5CBD679F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</w:tr>
      <w:tr w:rsidR="00C07779" w14:paraId="3B549F79" w14:textId="77777777" w:rsidTr="00BB4A1E">
        <w:tc>
          <w:tcPr>
            <w:tcW w:w="4316" w:type="dxa"/>
            <w:vAlign w:val="center"/>
          </w:tcPr>
          <w:p w14:paraId="67CE9EA6" w14:textId="34142CCE" w:rsidR="00C07779" w:rsidRDefault="00C07779" w:rsidP="00C07779">
            <w:pPr>
              <w:rPr>
                <w:rFonts w:asciiTheme="minorHAnsi" w:hAnsiTheme="minorHAnsi"/>
              </w:rPr>
            </w:pPr>
            <w:r w:rsidRPr="003C11D0">
              <w:rPr>
                <w:rFonts w:asciiTheme="minorHAnsi" w:eastAsia="Times New Roman" w:hAnsiTheme="minorHAnsi"/>
                <w:color w:val="000000"/>
              </w:rPr>
              <w:t>o   Other age information (age at specimen collection, age at death etc.…)</w:t>
            </w:r>
          </w:p>
        </w:tc>
        <w:tc>
          <w:tcPr>
            <w:tcW w:w="4317" w:type="dxa"/>
          </w:tcPr>
          <w:p w14:paraId="7CA940A9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</w:tcPr>
          <w:p w14:paraId="042284FD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</w:tr>
      <w:tr w:rsidR="00C07779" w14:paraId="1ADBFEE5" w14:textId="77777777" w:rsidTr="00BB4A1E">
        <w:tc>
          <w:tcPr>
            <w:tcW w:w="4316" w:type="dxa"/>
            <w:vAlign w:val="center"/>
          </w:tcPr>
          <w:p w14:paraId="3876BC53" w14:textId="0507B38E" w:rsidR="00C07779" w:rsidRDefault="00C07779" w:rsidP="00C07779">
            <w:pPr>
              <w:rPr>
                <w:rFonts w:asciiTheme="minorHAnsi" w:hAnsiTheme="minorHAnsi"/>
              </w:rPr>
            </w:pPr>
            <w:r w:rsidRPr="003C11D0">
              <w:rPr>
                <w:rFonts w:asciiTheme="minorHAnsi" w:eastAsia="Times New Roman" w:hAnsiTheme="minorHAnsi"/>
                <w:color w:val="000000"/>
              </w:rPr>
              <w:t>o   Sex</w:t>
            </w:r>
          </w:p>
        </w:tc>
        <w:tc>
          <w:tcPr>
            <w:tcW w:w="4317" w:type="dxa"/>
          </w:tcPr>
          <w:p w14:paraId="3E238E0D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</w:tcPr>
          <w:p w14:paraId="750D50A7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</w:tr>
      <w:tr w:rsidR="00C07779" w14:paraId="08D5CDF6" w14:textId="77777777" w:rsidTr="00BB4A1E">
        <w:tc>
          <w:tcPr>
            <w:tcW w:w="4316" w:type="dxa"/>
            <w:vAlign w:val="center"/>
          </w:tcPr>
          <w:p w14:paraId="04CE6426" w14:textId="13800476" w:rsidR="00C07779" w:rsidRDefault="00C07779" w:rsidP="00C07779">
            <w:pPr>
              <w:rPr>
                <w:rFonts w:asciiTheme="minorHAnsi" w:hAnsiTheme="minorHAnsi"/>
              </w:rPr>
            </w:pPr>
            <w:r w:rsidRPr="003C11D0">
              <w:rPr>
                <w:rFonts w:asciiTheme="minorHAnsi" w:eastAsia="Times New Roman" w:hAnsiTheme="minorHAnsi"/>
                <w:color w:val="000000"/>
              </w:rPr>
              <w:t>o   Race</w:t>
            </w:r>
          </w:p>
        </w:tc>
        <w:tc>
          <w:tcPr>
            <w:tcW w:w="4317" w:type="dxa"/>
          </w:tcPr>
          <w:p w14:paraId="7CE4A7D2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</w:tcPr>
          <w:p w14:paraId="6B070EF5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</w:tr>
      <w:tr w:rsidR="00C07779" w14:paraId="5B25E3DC" w14:textId="77777777" w:rsidTr="00BB4A1E">
        <w:tc>
          <w:tcPr>
            <w:tcW w:w="4316" w:type="dxa"/>
            <w:vAlign w:val="center"/>
          </w:tcPr>
          <w:p w14:paraId="0D4AFAB6" w14:textId="3137ED59" w:rsidR="00C07779" w:rsidRDefault="00C07779" w:rsidP="00C07779">
            <w:pPr>
              <w:rPr>
                <w:rFonts w:asciiTheme="minorHAnsi" w:hAnsiTheme="minorHAnsi"/>
              </w:rPr>
            </w:pPr>
            <w:r w:rsidRPr="003C11D0">
              <w:rPr>
                <w:rFonts w:asciiTheme="minorHAnsi" w:eastAsia="Times New Roman" w:hAnsiTheme="minorHAnsi"/>
                <w:color w:val="000000"/>
              </w:rPr>
              <w:t>o   Hispanic ethnicity</w:t>
            </w:r>
          </w:p>
        </w:tc>
        <w:tc>
          <w:tcPr>
            <w:tcW w:w="4317" w:type="dxa"/>
          </w:tcPr>
          <w:p w14:paraId="1080CF45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</w:tcPr>
          <w:p w14:paraId="389C318E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</w:tr>
      <w:tr w:rsidR="00C07779" w14:paraId="667929E3" w14:textId="77777777" w:rsidTr="00095A4F">
        <w:tc>
          <w:tcPr>
            <w:tcW w:w="4316" w:type="dxa"/>
            <w:tcBorders>
              <w:bottom w:val="single" w:sz="4" w:space="0" w:color="auto"/>
            </w:tcBorders>
            <w:vAlign w:val="center"/>
          </w:tcPr>
          <w:p w14:paraId="7009FAD2" w14:textId="5148CF97" w:rsidR="00C07779" w:rsidRPr="003C11D0" w:rsidRDefault="00C07779" w:rsidP="00C07779">
            <w:pPr>
              <w:rPr>
                <w:rFonts w:asciiTheme="minorHAnsi" w:eastAsia="Times New Roman" w:hAnsiTheme="minorHAnsi"/>
                <w:color w:val="000000"/>
              </w:rPr>
            </w:pPr>
            <w:r w:rsidRPr="003C11D0">
              <w:rPr>
                <w:rFonts w:asciiTheme="minorHAnsi" w:eastAsia="Times New Roman" w:hAnsiTheme="minorHAnsi"/>
                <w:color w:val="000000"/>
              </w:rPr>
              <w:t>o   List any other demographic information: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49E840C0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6E08E655" w14:textId="77777777" w:rsidR="00C07779" w:rsidRDefault="00C07779" w:rsidP="00C07779">
            <w:pPr>
              <w:rPr>
                <w:rFonts w:asciiTheme="minorHAnsi" w:hAnsiTheme="minorHAnsi"/>
              </w:rPr>
            </w:pPr>
          </w:p>
        </w:tc>
      </w:tr>
      <w:tr w:rsidR="00095A4F" w14:paraId="3A1BF652" w14:textId="77777777" w:rsidTr="00095A4F"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7CF77" w14:textId="77777777" w:rsidR="00095A4F" w:rsidRPr="003C11D0" w:rsidRDefault="00095A4F" w:rsidP="00C07779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F0210" w14:textId="77777777" w:rsidR="00095A4F" w:rsidRDefault="00095A4F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F06FD" w14:textId="77777777" w:rsidR="00095A4F" w:rsidRDefault="00095A4F" w:rsidP="00C07779">
            <w:pPr>
              <w:rPr>
                <w:rFonts w:asciiTheme="minorHAnsi" w:hAnsiTheme="minorHAnsi"/>
              </w:rPr>
            </w:pPr>
          </w:p>
        </w:tc>
      </w:tr>
      <w:tr w:rsidR="00095A4F" w14:paraId="43DDC6BE" w14:textId="77777777" w:rsidTr="00095A4F">
        <w:tc>
          <w:tcPr>
            <w:tcW w:w="12950" w:type="dxa"/>
            <w:gridSpan w:val="3"/>
            <w:tcBorders>
              <w:top w:val="single" w:sz="4" w:space="0" w:color="auto"/>
            </w:tcBorders>
            <w:vAlign w:val="center"/>
          </w:tcPr>
          <w:p w14:paraId="67F1D74E" w14:textId="1D703120" w:rsidR="00095A4F" w:rsidRDefault="00095A4F" w:rsidP="00C07779">
            <w:pPr>
              <w:rPr>
                <w:rFonts w:asciiTheme="minorHAnsi" w:hAnsiTheme="minorHAnsi"/>
              </w:rPr>
            </w:pPr>
            <w:r w:rsidRPr="003C11D0">
              <w:rPr>
                <w:rFonts w:asciiTheme="minorHAnsi" w:eastAsia="Times New Roman" w:hAnsiTheme="minorHAnsi"/>
                <w:b/>
                <w:color w:val="000000"/>
                <w:u w:val="single"/>
              </w:rPr>
              <w:t>Clinical information (e.g.,</w:t>
            </w:r>
            <w:r>
              <w:rPr>
                <w:rFonts w:asciiTheme="minorHAnsi" w:eastAsia="Times New Roman" w:hAnsiTheme="minorHAnsi"/>
                <w:b/>
                <w:color w:val="000000"/>
                <w:u w:val="single"/>
              </w:rPr>
              <w:t xml:space="preserve"> diagnoses,</w:t>
            </w:r>
            <w:r w:rsidRPr="003C11D0">
              <w:rPr>
                <w:rFonts w:asciiTheme="minorHAnsi" w:eastAsia="Times New Roman" w:hAnsiTheme="minorHAnsi"/>
                <w:b/>
                <w:color w:val="000000"/>
                <w:u w:val="single"/>
              </w:rPr>
              <w:t xml:space="preserve"> type of birth defect</w:t>
            </w:r>
            <w:r>
              <w:rPr>
                <w:rFonts w:asciiTheme="minorHAnsi" w:eastAsia="Times New Roman" w:hAnsiTheme="minorHAnsi"/>
                <w:b/>
                <w:color w:val="000000"/>
                <w:u w:val="single"/>
              </w:rPr>
              <w:t>, primary tumor type, vital status, age at last know vital status, treatment information</w:t>
            </w:r>
            <w:r w:rsidRPr="003C11D0">
              <w:rPr>
                <w:rFonts w:asciiTheme="minorHAnsi" w:eastAsia="Times New Roman" w:hAnsiTheme="minorHAnsi"/>
                <w:b/>
                <w:color w:val="000000"/>
                <w:u w:val="single"/>
              </w:rPr>
              <w:t>)</w:t>
            </w:r>
            <w:r>
              <w:rPr>
                <w:rFonts w:asciiTheme="minorHAnsi" w:eastAsia="Times New Roman" w:hAnsiTheme="minorHAnsi"/>
                <w:b/>
                <w:color w:val="000000"/>
                <w:u w:val="single"/>
              </w:rPr>
              <w:t xml:space="preserve">.  </w:t>
            </w:r>
          </w:p>
        </w:tc>
      </w:tr>
      <w:tr w:rsidR="00095A4F" w14:paraId="78063AA5" w14:textId="77777777" w:rsidTr="009F27C8">
        <w:tc>
          <w:tcPr>
            <w:tcW w:w="4316" w:type="dxa"/>
            <w:vAlign w:val="center"/>
          </w:tcPr>
          <w:p w14:paraId="435628BF" w14:textId="77777777" w:rsidR="00095A4F" w:rsidRPr="003C11D0" w:rsidRDefault="00095A4F" w:rsidP="00095A4F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317" w:type="dxa"/>
            <w:vAlign w:val="center"/>
          </w:tcPr>
          <w:p w14:paraId="5B6601C0" w14:textId="4F617DC3" w:rsidR="00095A4F" w:rsidRDefault="00095A4F" w:rsidP="00095A4F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Case/Proband/Affected</w:t>
            </w:r>
          </w:p>
        </w:tc>
        <w:tc>
          <w:tcPr>
            <w:tcW w:w="4317" w:type="dxa"/>
            <w:vAlign w:val="center"/>
          </w:tcPr>
          <w:p w14:paraId="735DFED6" w14:textId="6A22778E" w:rsidR="00095A4F" w:rsidRDefault="00095A4F" w:rsidP="00095A4F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Unaffected family members/parents</w:t>
            </w:r>
          </w:p>
        </w:tc>
      </w:tr>
      <w:tr w:rsidR="00095A4F" w14:paraId="7454A21E" w14:textId="77777777" w:rsidTr="00095A4F">
        <w:trPr>
          <w:trHeight w:val="494"/>
        </w:trPr>
        <w:tc>
          <w:tcPr>
            <w:tcW w:w="4316" w:type="dxa"/>
            <w:vAlign w:val="center"/>
          </w:tcPr>
          <w:p w14:paraId="20C1F1E2" w14:textId="59A4E55B" w:rsidR="00095A4F" w:rsidRPr="003C11D0" w:rsidRDefault="00095A4F" w:rsidP="00C07779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List the variables: </w:t>
            </w:r>
          </w:p>
        </w:tc>
        <w:tc>
          <w:tcPr>
            <w:tcW w:w="4317" w:type="dxa"/>
          </w:tcPr>
          <w:p w14:paraId="4B6937E7" w14:textId="77777777" w:rsidR="00095A4F" w:rsidRDefault="00095A4F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</w:tcPr>
          <w:p w14:paraId="1E9279BA" w14:textId="77777777" w:rsidR="00095A4F" w:rsidRDefault="00095A4F" w:rsidP="00C07779">
            <w:pPr>
              <w:rPr>
                <w:rFonts w:asciiTheme="minorHAnsi" w:hAnsiTheme="minorHAnsi"/>
              </w:rPr>
            </w:pPr>
          </w:p>
        </w:tc>
      </w:tr>
      <w:tr w:rsidR="00095A4F" w14:paraId="0D9778D1" w14:textId="77777777" w:rsidTr="00095A4F">
        <w:tc>
          <w:tcPr>
            <w:tcW w:w="4316" w:type="dxa"/>
            <w:tcBorders>
              <w:bottom w:val="single" w:sz="4" w:space="0" w:color="auto"/>
            </w:tcBorders>
            <w:vAlign w:val="center"/>
          </w:tcPr>
          <w:p w14:paraId="22C8AC8F" w14:textId="28400C92" w:rsidR="00095A4F" w:rsidRPr="003C11D0" w:rsidRDefault="00095A4F" w:rsidP="00C07779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Are electronic health records available? 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0790B5DB" w14:textId="77777777" w:rsidR="00095A4F" w:rsidRDefault="00095A4F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559D461C" w14:textId="77777777" w:rsidR="00095A4F" w:rsidRDefault="00095A4F" w:rsidP="00C07779">
            <w:pPr>
              <w:rPr>
                <w:rFonts w:asciiTheme="minorHAnsi" w:hAnsiTheme="minorHAnsi"/>
              </w:rPr>
            </w:pPr>
          </w:p>
        </w:tc>
      </w:tr>
      <w:tr w:rsidR="00095A4F" w14:paraId="6FCFB7C5" w14:textId="77777777" w:rsidTr="00095A4F"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8AA3E" w14:textId="77777777" w:rsidR="00095A4F" w:rsidRPr="003C11D0" w:rsidRDefault="00095A4F" w:rsidP="00C07779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7EF5A" w14:textId="77777777" w:rsidR="00095A4F" w:rsidRDefault="00095A4F" w:rsidP="00C07779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63FF1" w14:textId="77777777" w:rsidR="00095A4F" w:rsidRDefault="00095A4F" w:rsidP="00C07779">
            <w:pPr>
              <w:rPr>
                <w:rFonts w:asciiTheme="minorHAnsi" w:hAnsiTheme="minorHAnsi"/>
              </w:rPr>
            </w:pPr>
          </w:p>
        </w:tc>
      </w:tr>
      <w:tr w:rsidR="00095A4F" w14:paraId="6C58B8DD" w14:textId="77777777" w:rsidTr="00095A4F">
        <w:tc>
          <w:tcPr>
            <w:tcW w:w="12950" w:type="dxa"/>
            <w:gridSpan w:val="3"/>
            <w:tcBorders>
              <w:top w:val="single" w:sz="4" w:space="0" w:color="auto"/>
            </w:tcBorders>
            <w:vAlign w:val="center"/>
          </w:tcPr>
          <w:p w14:paraId="05501595" w14:textId="2CE4928A" w:rsidR="00095A4F" w:rsidRDefault="00095A4F" w:rsidP="00095A4F">
            <w:pPr>
              <w:rPr>
                <w:rFonts w:asciiTheme="minorHAnsi" w:hAnsiTheme="minorHAnsi"/>
              </w:rPr>
            </w:pPr>
            <w:r w:rsidRPr="003C11D0">
              <w:rPr>
                <w:rFonts w:asciiTheme="minorHAnsi" w:eastAsia="Times New Roman" w:hAnsiTheme="minorHAnsi"/>
                <w:b/>
                <w:color w:val="000000"/>
                <w:u w:val="single"/>
              </w:rPr>
              <w:t>Other phenotypic information (e.g., other phenotypic measurements that may be related to the primary outcome)</w:t>
            </w:r>
          </w:p>
        </w:tc>
      </w:tr>
      <w:tr w:rsidR="00095A4F" w14:paraId="1AF72B2D" w14:textId="77777777" w:rsidTr="00095A4F">
        <w:trPr>
          <w:trHeight w:val="116"/>
        </w:trPr>
        <w:tc>
          <w:tcPr>
            <w:tcW w:w="4316" w:type="dxa"/>
            <w:tcBorders>
              <w:bottom w:val="single" w:sz="4" w:space="0" w:color="auto"/>
            </w:tcBorders>
            <w:vAlign w:val="center"/>
          </w:tcPr>
          <w:p w14:paraId="7B8E7211" w14:textId="77777777" w:rsidR="00095A4F" w:rsidRDefault="00095A4F" w:rsidP="00095A4F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14:paraId="22BAF2DC" w14:textId="642F41B7" w:rsidR="00095A4F" w:rsidRDefault="00095A4F" w:rsidP="00095A4F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Case/Proband/Affected</w:t>
            </w: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14:paraId="79039EFC" w14:textId="03F8E4BF" w:rsidR="00095A4F" w:rsidRDefault="00095A4F" w:rsidP="00095A4F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Unaffected family members/parents</w:t>
            </w:r>
          </w:p>
        </w:tc>
      </w:tr>
      <w:tr w:rsidR="00095A4F" w14:paraId="226DAE58" w14:textId="77777777" w:rsidTr="00095A4F">
        <w:trPr>
          <w:trHeight w:val="521"/>
        </w:trPr>
        <w:tc>
          <w:tcPr>
            <w:tcW w:w="4316" w:type="dxa"/>
            <w:tcBorders>
              <w:bottom w:val="single" w:sz="4" w:space="0" w:color="auto"/>
            </w:tcBorders>
            <w:vAlign w:val="center"/>
          </w:tcPr>
          <w:p w14:paraId="36094B34" w14:textId="29D0AB4F" w:rsidR="00095A4F" w:rsidRPr="003C11D0" w:rsidRDefault="00095A4F" w:rsidP="00095A4F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List the variables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1D96E767" w14:textId="77777777" w:rsidR="00095A4F" w:rsidRDefault="00095A4F" w:rsidP="00095A4F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41382845" w14:textId="77777777" w:rsidR="00095A4F" w:rsidRDefault="00095A4F" w:rsidP="00095A4F">
            <w:pPr>
              <w:rPr>
                <w:rFonts w:asciiTheme="minorHAnsi" w:hAnsiTheme="minorHAnsi"/>
              </w:rPr>
            </w:pPr>
          </w:p>
        </w:tc>
      </w:tr>
      <w:tr w:rsidR="00095A4F" w14:paraId="18B0E305" w14:textId="77777777" w:rsidTr="00095A4F"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38AD5" w14:textId="77777777" w:rsidR="00095A4F" w:rsidRPr="003C11D0" w:rsidRDefault="00095A4F" w:rsidP="00095A4F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1BA2F" w14:textId="77777777" w:rsidR="00095A4F" w:rsidRDefault="00095A4F" w:rsidP="00095A4F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08EBF" w14:textId="77777777" w:rsidR="00095A4F" w:rsidRDefault="00095A4F" w:rsidP="00095A4F">
            <w:pPr>
              <w:rPr>
                <w:rFonts w:asciiTheme="minorHAnsi" w:hAnsiTheme="minorHAnsi"/>
              </w:rPr>
            </w:pPr>
          </w:p>
        </w:tc>
      </w:tr>
      <w:tr w:rsidR="00095A4F" w14:paraId="24AC0EED" w14:textId="77777777" w:rsidTr="00095A4F">
        <w:tc>
          <w:tcPr>
            <w:tcW w:w="12950" w:type="dxa"/>
            <w:gridSpan w:val="3"/>
            <w:tcBorders>
              <w:top w:val="single" w:sz="4" w:space="0" w:color="auto"/>
            </w:tcBorders>
            <w:vAlign w:val="center"/>
          </w:tcPr>
          <w:p w14:paraId="4524826B" w14:textId="07F9C414" w:rsidR="00095A4F" w:rsidRDefault="00095A4F" w:rsidP="00095A4F">
            <w:pPr>
              <w:rPr>
                <w:rFonts w:asciiTheme="minorHAnsi" w:hAnsiTheme="minorHAnsi"/>
              </w:rPr>
            </w:pPr>
            <w:r w:rsidRPr="003C11D0">
              <w:rPr>
                <w:rFonts w:asciiTheme="minorHAnsi" w:eastAsia="Times New Roman" w:hAnsiTheme="minorHAnsi"/>
                <w:b/>
                <w:color w:val="000000"/>
                <w:u w:val="single"/>
              </w:rPr>
              <w:t>Family medical history (e.g., family history of birth defects</w:t>
            </w:r>
            <w:r>
              <w:rPr>
                <w:rFonts w:asciiTheme="minorHAnsi" w:eastAsia="Times New Roman" w:hAnsiTheme="minorHAnsi"/>
                <w:b/>
                <w:color w:val="000000"/>
                <w:u w:val="single"/>
              </w:rPr>
              <w:t>, family history of cancer</w:t>
            </w:r>
            <w:r w:rsidRPr="003C11D0">
              <w:rPr>
                <w:rFonts w:asciiTheme="minorHAnsi" w:eastAsia="Times New Roman" w:hAnsiTheme="minorHAnsi"/>
                <w:b/>
                <w:color w:val="000000"/>
                <w:u w:val="single"/>
              </w:rPr>
              <w:t>)</w:t>
            </w:r>
          </w:p>
        </w:tc>
      </w:tr>
      <w:tr w:rsidR="00095A4F" w14:paraId="0D473FDB" w14:textId="77777777" w:rsidTr="00F43CFE">
        <w:tc>
          <w:tcPr>
            <w:tcW w:w="4316" w:type="dxa"/>
            <w:vAlign w:val="center"/>
          </w:tcPr>
          <w:p w14:paraId="0E8D0D43" w14:textId="77777777" w:rsidR="00095A4F" w:rsidRPr="003C11D0" w:rsidRDefault="00095A4F" w:rsidP="00095A4F">
            <w:pPr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4317" w:type="dxa"/>
            <w:vAlign w:val="center"/>
          </w:tcPr>
          <w:p w14:paraId="5442849A" w14:textId="1C936D3C" w:rsidR="00095A4F" w:rsidRDefault="00095A4F" w:rsidP="00095A4F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Case/Proband/Affected</w:t>
            </w:r>
          </w:p>
        </w:tc>
        <w:tc>
          <w:tcPr>
            <w:tcW w:w="4317" w:type="dxa"/>
            <w:vAlign w:val="center"/>
          </w:tcPr>
          <w:p w14:paraId="16E5E9CE" w14:textId="5ED248FF" w:rsidR="00095A4F" w:rsidRDefault="00095A4F" w:rsidP="00095A4F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Unaffected family members/parents</w:t>
            </w:r>
          </w:p>
        </w:tc>
      </w:tr>
      <w:tr w:rsidR="00095A4F" w14:paraId="610C21F3" w14:textId="77777777" w:rsidTr="00095A4F">
        <w:trPr>
          <w:trHeight w:val="530"/>
        </w:trPr>
        <w:tc>
          <w:tcPr>
            <w:tcW w:w="4316" w:type="dxa"/>
            <w:vAlign w:val="center"/>
          </w:tcPr>
          <w:p w14:paraId="013B9ECA" w14:textId="7F04D5B8" w:rsidR="00095A4F" w:rsidRPr="003C11D0" w:rsidRDefault="00095A4F" w:rsidP="00095A4F">
            <w:pPr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List the variables:</w:t>
            </w:r>
          </w:p>
        </w:tc>
        <w:tc>
          <w:tcPr>
            <w:tcW w:w="4317" w:type="dxa"/>
          </w:tcPr>
          <w:p w14:paraId="674767D9" w14:textId="77777777" w:rsidR="00095A4F" w:rsidRDefault="00095A4F" w:rsidP="00095A4F">
            <w:pPr>
              <w:rPr>
                <w:rFonts w:asciiTheme="minorHAnsi" w:hAnsiTheme="minorHAnsi"/>
              </w:rPr>
            </w:pPr>
          </w:p>
        </w:tc>
        <w:tc>
          <w:tcPr>
            <w:tcW w:w="4317" w:type="dxa"/>
          </w:tcPr>
          <w:p w14:paraId="3967E014" w14:textId="77777777" w:rsidR="00095A4F" w:rsidRDefault="00095A4F" w:rsidP="00095A4F">
            <w:pPr>
              <w:rPr>
                <w:rFonts w:asciiTheme="minorHAnsi" w:hAnsiTheme="minorHAnsi"/>
              </w:rPr>
            </w:pPr>
          </w:p>
        </w:tc>
      </w:tr>
    </w:tbl>
    <w:p w14:paraId="466E4B34" w14:textId="77777777" w:rsidR="00D27D99" w:rsidRDefault="00480F9A" w:rsidP="00480F9A">
      <w:pPr>
        <w:spacing w:line="276" w:lineRule="auto"/>
        <w:rPr>
          <w:rFonts w:asciiTheme="minorHAnsi" w:hAnsiTheme="minorHAnsi"/>
        </w:rPr>
      </w:pPr>
      <w:r w:rsidRPr="003C11D0">
        <w:rPr>
          <w:rFonts w:asciiTheme="minorHAnsi" w:hAnsiTheme="minorHAnsi"/>
        </w:rPr>
        <w:br w:type="column"/>
      </w:r>
    </w:p>
    <w:p w14:paraId="5E8E98D5" w14:textId="3BAF12BA" w:rsidR="00065D20" w:rsidRDefault="00065D20" w:rsidP="00480F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Family Structures</w:t>
      </w:r>
      <w:r w:rsidRPr="003C11D0">
        <w:rPr>
          <w:rFonts w:asciiTheme="minorHAnsi" w:hAnsiTheme="minorHAnsi"/>
          <w:b/>
        </w:rPr>
        <w:t xml:space="preserve"> (for #</w:t>
      </w:r>
      <w:r>
        <w:rPr>
          <w:rFonts w:asciiTheme="minorHAnsi" w:hAnsiTheme="minorHAnsi"/>
          <w:b/>
        </w:rPr>
        <w:t>4</w:t>
      </w:r>
      <w:r w:rsidRPr="003C11D0">
        <w:rPr>
          <w:rFonts w:asciiTheme="minorHAnsi" w:hAnsiTheme="minorHAnsi"/>
          <w:b/>
        </w:rPr>
        <w:t xml:space="preserve"> </w:t>
      </w:r>
      <w:r w:rsidRPr="00065D20">
        <w:rPr>
          <w:rFonts w:asciiTheme="minorHAnsi" w:hAnsiTheme="minorHAnsi"/>
          <w:b/>
        </w:rPr>
        <w:t>Family Structure (Optional)</w:t>
      </w:r>
      <w:r w:rsidRPr="003C11D0">
        <w:rPr>
          <w:rFonts w:asciiTheme="minorHAnsi" w:hAnsiTheme="minorHAnsi"/>
          <w:b/>
        </w:rPr>
        <w:t>).</w:t>
      </w:r>
      <w:r w:rsidRPr="003C11D0">
        <w:rPr>
          <w:rFonts w:asciiTheme="minorHAnsi" w:hAnsiTheme="minorHAnsi"/>
        </w:rPr>
        <w:t xml:space="preserve">  </w:t>
      </w:r>
    </w:p>
    <w:p w14:paraId="1F8A0443" w14:textId="77777777" w:rsidR="00065D20" w:rsidRPr="007D352D" w:rsidRDefault="00065D20" w:rsidP="00480F9A">
      <w:pPr>
        <w:spacing w:line="276" w:lineRule="auto"/>
        <w:rPr>
          <w:rFonts w:asciiTheme="minorHAnsi" w:hAnsiTheme="minorHAnsi"/>
          <w:sz w:val="18"/>
        </w:rPr>
      </w:pPr>
    </w:p>
    <w:p w14:paraId="0CD252DD" w14:textId="77777777" w:rsidR="00480F9A" w:rsidRPr="007D352D" w:rsidRDefault="00065D20" w:rsidP="00480F9A">
      <w:pPr>
        <w:spacing w:line="276" w:lineRule="auto"/>
        <w:rPr>
          <w:rFonts w:asciiTheme="minorHAnsi" w:eastAsia="Times New Roman" w:hAnsiTheme="minorHAnsi"/>
          <w:sz w:val="18"/>
        </w:rPr>
      </w:pPr>
      <w:r w:rsidRPr="00102BC1">
        <w:rPr>
          <w:rFonts w:asciiTheme="minorHAnsi" w:hAnsiTheme="minorHAnsi"/>
          <w:u w:val="single"/>
        </w:rPr>
        <w:t xml:space="preserve">Descriptions of </w:t>
      </w:r>
      <w:r w:rsidR="00480F9A" w:rsidRPr="00102BC1">
        <w:rPr>
          <w:rFonts w:asciiTheme="minorHAnsi" w:eastAsia="Times New Roman" w:hAnsiTheme="minorHAnsi"/>
          <w:u w:val="single"/>
        </w:rPr>
        <w:t>Family Structures</w:t>
      </w:r>
      <w:r w:rsidR="00480F9A" w:rsidRPr="003C11D0">
        <w:rPr>
          <w:rFonts w:asciiTheme="minorHAnsi" w:eastAsia="Times New Roman" w:hAnsiTheme="minorHAnsi"/>
        </w:rPr>
        <w:t xml:space="preserve">:  </w:t>
      </w:r>
      <w:r w:rsidR="00480F9A" w:rsidRPr="003C11D0">
        <w:rPr>
          <w:rFonts w:asciiTheme="minorHAnsi" w:eastAsia="Times New Roman" w:hAnsiTheme="minorHAnsi"/>
        </w:rPr>
        <w:fldChar w:fldCharType="begin"/>
      </w:r>
      <w:r w:rsidR="00480F9A" w:rsidRPr="003C11D0">
        <w:rPr>
          <w:rFonts w:asciiTheme="minorHAnsi" w:eastAsia="Times New Roman" w:hAnsiTheme="minorHAnsi"/>
        </w:rPr>
        <w:instrText xml:space="preserve"> FILLIN  "Total Number of Samples proposed for sequencing:"  \* MERGEFORMAT </w:instrText>
      </w:r>
      <w:r w:rsidR="00480F9A" w:rsidRPr="003C11D0">
        <w:rPr>
          <w:rFonts w:asciiTheme="minorHAnsi" w:eastAsia="Times New Roman" w:hAnsiTheme="minorHAnsi"/>
        </w:rPr>
        <w:fldChar w:fldCharType="separate"/>
      </w:r>
      <w:r w:rsidR="00480F9A" w:rsidRPr="003C11D0">
        <w:rPr>
          <w:rFonts w:asciiTheme="minorHAnsi" w:eastAsia="Times New Roman" w:hAnsiTheme="minorHAnsi"/>
        </w:rPr>
        <w:t xml:space="preserve"> (e.g. </w:t>
      </w:r>
      <w:r w:rsidR="00736EF3">
        <w:rPr>
          <w:rFonts w:asciiTheme="minorHAnsi" w:eastAsia="Times New Roman" w:hAnsiTheme="minorHAnsi"/>
        </w:rPr>
        <w:t xml:space="preserve">proband-parent dyads, </w:t>
      </w:r>
      <w:r w:rsidR="00480F9A" w:rsidRPr="003C11D0">
        <w:rPr>
          <w:rFonts w:asciiTheme="minorHAnsi" w:eastAsia="Times New Roman" w:hAnsiTheme="minorHAnsi"/>
        </w:rPr>
        <w:t>proband-parent-sibling quad</w:t>
      </w:r>
      <w:r w:rsidR="00C421DA">
        <w:rPr>
          <w:rFonts w:asciiTheme="minorHAnsi" w:eastAsia="Times New Roman" w:hAnsiTheme="minorHAnsi"/>
        </w:rPr>
        <w:t>s</w:t>
      </w:r>
      <w:r w:rsidR="00480F9A" w:rsidRPr="003C11D0">
        <w:rPr>
          <w:rFonts w:asciiTheme="minorHAnsi" w:eastAsia="Times New Roman" w:hAnsiTheme="minorHAnsi"/>
        </w:rPr>
        <w:t xml:space="preserve">, multiplex families, consanguineous families)   </w:t>
      </w:r>
      <w:r w:rsidR="00480F9A" w:rsidRPr="003C11D0">
        <w:rPr>
          <w:rFonts w:asciiTheme="minorHAnsi" w:eastAsia="Times New Roman" w:hAnsiTheme="minorHAnsi"/>
        </w:rPr>
        <w:br/>
      </w:r>
      <w:r w:rsidR="00480F9A" w:rsidRPr="003C11D0">
        <w:rPr>
          <w:rFonts w:asciiTheme="minorHAnsi" w:eastAsia="Times New Roman" w:hAnsiTheme="minorHAnsi"/>
        </w:rPr>
        <w:fldChar w:fldCharType="end"/>
      </w:r>
    </w:p>
    <w:p w14:paraId="7BC19790" w14:textId="77777777" w:rsidR="00B26DE3" w:rsidRPr="003C11D0" w:rsidRDefault="00C52C42" w:rsidP="006342E2">
      <w:pPr>
        <w:rPr>
          <w:rFonts w:asciiTheme="minorHAnsi" w:hAnsiTheme="minorHAnsi"/>
        </w:rPr>
      </w:pPr>
      <w:r w:rsidRPr="003C11D0">
        <w:rPr>
          <w:rFonts w:asciiTheme="minorHAnsi" w:hAnsiTheme="minorHAnsi"/>
        </w:rPr>
        <w:t xml:space="preserve">If your cohort includes a mix of family types/structures, you may use a table </w:t>
      </w:r>
      <w:r w:rsidR="00E9262F" w:rsidRPr="003C11D0">
        <w:rPr>
          <w:rFonts w:asciiTheme="minorHAnsi" w:hAnsiTheme="minorHAnsi"/>
        </w:rPr>
        <w:t xml:space="preserve">to describe </w:t>
      </w:r>
      <w:r w:rsidR="000C71CD" w:rsidRPr="003C11D0">
        <w:rPr>
          <w:rFonts w:asciiTheme="minorHAnsi" w:hAnsiTheme="minorHAnsi"/>
        </w:rPr>
        <w:t>how many families</w:t>
      </w:r>
      <w:r w:rsidR="004A7BF7">
        <w:rPr>
          <w:rFonts w:asciiTheme="minorHAnsi" w:hAnsiTheme="minorHAnsi"/>
        </w:rPr>
        <w:t xml:space="preserve"> and samples belong to each type. Convey how </w:t>
      </w:r>
      <w:r w:rsidR="00D62E22">
        <w:rPr>
          <w:rFonts w:asciiTheme="minorHAnsi" w:hAnsiTheme="minorHAnsi"/>
        </w:rPr>
        <w:t>many affected</w:t>
      </w:r>
      <w:r w:rsidR="004A7BF7">
        <w:rPr>
          <w:rFonts w:asciiTheme="minorHAnsi" w:hAnsiTheme="minorHAnsi"/>
        </w:rPr>
        <w:t xml:space="preserve"> and </w:t>
      </w:r>
      <w:r w:rsidR="004A7BF7" w:rsidRPr="004A7BF7">
        <w:rPr>
          <w:rFonts w:asciiTheme="minorHAnsi" w:hAnsiTheme="minorHAnsi"/>
        </w:rPr>
        <w:t>unaffected family members will be sequenced</w:t>
      </w:r>
      <w:r w:rsidRPr="003C11D0">
        <w:rPr>
          <w:rFonts w:asciiTheme="minorHAnsi" w:hAnsiTheme="minorHAnsi"/>
        </w:rPr>
        <w:t xml:space="preserve">.  Reminder: you may also submit pedigree information. </w:t>
      </w:r>
    </w:p>
    <w:p w14:paraId="4CE060C1" w14:textId="77777777" w:rsidR="00B44D6F" w:rsidRPr="003C11D0" w:rsidRDefault="00B44D6F" w:rsidP="006342E2">
      <w:pPr>
        <w:rPr>
          <w:rFonts w:asciiTheme="minorHAnsi" w:hAnsiTheme="minorHAnsi"/>
        </w:rPr>
      </w:pPr>
    </w:p>
    <w:tbl>
      <w:tblPr>
        <w:tblStyle w:val="TableGrid"/>
        <w:tblW w:w="5598" w:type="dxa"/>
        <w:tblLook w:val="04A0" w:firstRow="1" w:lastRow="0" w:firstColumn="1" w:lastColumn="0" w:noHBand="0" w:noVBand="1"/>
      </w:tblPr>
      <w:tblGrid>
        <w:gridCol w:w="2718"/>
        <w:gridCol w:w="1260"/>
        <w:gridCol w:w="1620"/>
      </w:tblGrid>
      <w:tr w:rsidR="00B44D6F" w:rsidRPr="003C11D0" w14:paraId="2FC05A2E" w14:textId="77777777" w:rsidTr="005C66D2">
        <w:trPr>
          <w:trHeight w:val="625"/>
        </w:trPr>
        <w:tc>
          <w:tcPr>
            <w:tcW w:w="2718" w:type="dxa"/>
          </w:tcPr>
          <w:p w14:paraId="56ECA640" w14:textId="77777777" w:rsidR="00B44D6F" w:rsidRPr="003C11D0" w:rsidRDefault="00B44D6F" w:rsidP="00B56D2D">
            <w:pPr>
              <w:spacing w:line="276" w:lineRule="auto"/>
              <w:rPr>
                <w:rFonts w:asciiTheme="minorHAnsi" w:eastAsia="Times New Roman" w:hAnsiTheme="minorHAnsi"/>
                <w:b/>
                <w:u w:val="single"/>
              </w:rPr>
            </w:pPr>
            <w:r w:rsidRPr="003C11D0">
              <w:rPr>
                <w:rFonts w:asciiTheme="minorHAnsi" w:eastAsia="Times New Roman" w:hAnsiTheme="minorHAnsi"/>
                <w:b/>
                <w:u w:val="single"/>
              </w:rPr>
              <w:t>Family type</w:t>
            </w:r>
          </w:p>
        </w:tc>
        <w:tc>
          <w:tcPr>
            <w:tcW w:w="1260" w:type="dxa"/>
          </w:tcPr>
          <w:p w14:paraId="4FB2D2CB" w14:textId="77777777" w:rsidR="00B44D6F" w:rsidRPr="003C11D0" w:rsidRDefault="00B44D6F" w:rsidP="00B56D2D">
            <w:pPr>
              <w:spacing w:line="276" w:lineRule="auto"/>
              <w:rPr>
                <w:rFonts w:asciiTheme="minorHAnsi" w:eastAsia="Times New Roman" w:hAnsiTheme="minorHAnsi"/>
                <w:b/>
                <w:u w:val="single"/>
              </w:rPr>
            </w:pPr>
            <w:r w:rsidRPr="003C11D0">
              <w:rPr>
                <w:rFonts w:asciiTheme="minorHAnsi" w:eastAsia="Times New Roman" w:hAnsiTheme="minorHAnsi"/>
                <w:b/>
                <w:u w:val="single"/>
              </w:rPr>
              <w:t>Number of families</w:t>
            </w:r>
          </w:p>
        </w:tc>
        <w:tc>
          <w:tcPr>
            <w:tcW w:w="1620" w:type="dxa"/>
          </w:tcPr>
          <w:p w14:paraId="1A4DA504" w14:textId="77777777" w:rsidR="00B44D6F" w:rsidRPr="003C11D0" w:rsidRDefault="00B44D6F" w:rsidP="00B56D2D">
            <w:pPr>
              <w:spacing w:line="276" w:lineRule="auto"/>
              <w:rPr>
                <w:rFonts w:asciiTheme="minorHAnsi" w:eastAsia="Times New Roman" w:hAnsiTheme="minorHAnsi"/>
                <w:b/>
                <w:u w:val="single"/>
              </w:rPr>
            </w:pPr>
            <w:r w:rsidRPr="003C11D0">
              <w:rPr>
                <w:rFonts w:asciiTheme="minorHAnsi" w:eastAsia="Times New Roman" w:hAnsiTheme="minorHAnsi"/>
                <w:b/>
                <w:u w:val="single"/>
              </w:rPr>
              <w:t>Total Germline Samples</w:t>
            </w:r>
          </w:p>
        </w:tc>
      </w:tr>
      <w:tr w:rsidR="00B44D6F" w:rsidRPr="003C11D0" w14:paraId="3CCED59D" w14:textId="77777777" w:rsidTr="005C66D2">
        <w:trPr>
          <w:trHeight w:val="615"/>
        </w:trPr>
        <w:tc>
          <w:tcPr>
            <w:tcW w:w="2718" w:type="dxa"/>
          </w:tcPr>
          <w:p w14:paraId="01505462" w14:textId="77777777" w:rsidR="00B44D6F" w:rsidRPr="003C11D0" w:rsidRDefault="00B44D6F" w:rsidP="00B56D2D">
            <w:pPr>
              <w:spacing w:line="276" w:lineRule="auto"/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t>Proband/Child + Parents (unaffected) Trios</w:t>
            </w:r>
          </w:p>
        </w:tc>
        <w:tc>
          <w:tcPr>
            <w:tcW w:w="1260" w:type="dxa"/>
          </w:tcPr>
          <w:p w14:paraId="01C1D386" w14:textId="77777777" w:rsidR="00B44D6F" w:rsidRPr="003C11D0" w:rsidRDefault="006B087A" w:rsidP="00B56D2D">
            <w:pPr>
              <w:spacing w:line="276" w:lineRule="auto"/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</w:p>
        </w:tc>
        <w:tc>
          <w:tcPr>
            <w:tcW w:w="1620" w:type="dxa"/>
          </w:tcPr>
          <w:p w14:paraId="03DC7DB2" w14:textId="77777777" w:rsidR="00B44D6F" w:rsidRPr="003C11D0" w:rsidRDefault="006B087A" w:rsidP="00246D33">
            <w:pPr>
              <w:spacing w:line="276" w:lineRule="auto"/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  <w:r w:rsidR="00246D33" w:rsidRPr="003C11D0">
              <w:rPr>
                <w:rFonts w:asciiTheme="minorHAnsi" w:eastAsia="Times New Roman" w:hAnsiTheme="minorHAnsi"/>
              </w:rPr>
              <w:t xml:space="preserve"> </w:t>
            </w:r>
            <w:r w:rsidR="00B44D6F" w:rsidRPr="003C11D0">
              <w:rPr>
                <w:rFonts w:asciiTheme="minorHAnsi" w:eastAsia="Times New Roman" w:hAnsiTheme="minorHAnsi"/>
              </w:rPr>
              <w:t xml:space="preserve">affected </w:t>
            </w:r>
            <w:r w:rsidR="00B44D6F" w:rsidRPr="003C11D0">
              <w:rPr>
                <w:rFonts w:asciiTheme="minorHAnsi" w:eastAsia="Times New Roman" w:hAnsiTheme="minorHAnsi"/>
              </w:rPr>
              <w:br/>
            </w: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  <w:r w:rsidRPr="003C11D0">
              <w:rPr>
                <w:rFonts w:asciiTheme="minorHAnsi" w:eastAsia="Times New Roman" w:hAnsiTheme="minorHAnsi"/>
              </w:rPr>
              <w:t xml:space="preserve"> </w:t>
            </w:r>
            <w:r w:rsidR="00B44D6F" w:rsidRPr="003C11D0">
              <w:rPr>
                <w:rFonts w:asciiTheme="minorHAnsi" w:eastAsia="Times New Roman" w:hAnsiTheme="minorHAnsi"/>
              </w:rPr>
              <w:t>unaffected</w:t>
            </w:r>
          </w:p>
        </w:tc>
      </w:tr>
      <w:tr w:rsidR="00B44D6F" w:rsidRPr="003C11D0" w14:paraId="2C4CA291" w14:textId="77777777" w:rsidTr="005C66D2">
        <w:trPr>
          <w:trHeight w:val="625"/>
        </w:trPr>
        <w:tc>
          <w:tcPr>
            <w:tcW w:w="2718" w:type="dxa"/>
          </w:tcPr>
          <w:p w14:paraId="65E5BF39" w14:textId="77777777" w:rsidR="00B44D6F" w:rsidRPr="003C11D0" w:rsidRDefault="00B44D6F" w:rsidP="00B44D6F">
            <w:pPr>
              <w:spacing w:line="276" w:lineRule="auto"/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hAnsiTheme="minorHAnsi"/>
              </w:rPr>
              <w:t xml:space="preserve">Proband +  1 affected FDR + </w:t>
            </w:r>
            <w:r w:rsidRPr="003C11D0">
              <w:rPr>
                <w:rFonts w:asciiTheme="minorHAnsi" w:eastAsia="Times New Roman" w:hAnsiTheme="minorHAnsi"/>
              </w:rPr>
              <w:t>[Unaffected FDRs]</w:t>
            </w:r>
          </w:p>
        </w:tc>
        <w:tc>
          <w:tcPr>
            <w:tcW w:w="1260" w:type="dxa"/>
          </w:tcPr>
          <w:p w14:paraId="39E5D09D" w14:textId="77777777" w:rsidR="00B44D6F" w:rsidRPr="003C11D0" w:rsidRDefault="006B087A" w:rsidP="00B56D2D">
            <w:pPr>
              <w:spacing w:line="276" w:lineRule="auto"/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</w:p>
        </w:tc>
        <w:tc>
          <w:tcPr>
            <w:tcW w:w="1620" w:type="dxa"/>
          </w:tcPr>
          <w:p w14:paraId="4080E7E2" w14:textId="77777777" w:rsidR="00B44D6F" w:rsidRPr="003C11D0" w:rsidRDefault="006B087A" w:rsidP="00B56D2D">
            <w:pPr>
              <w:spacing w:line="276" w:lineRule="auto"/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  <w:r w:rsidRPr="003C11D0">
              <w:rPr>
                <w:rFonts w:asciiTheme="minorHAnsi" w:eastAsia="Times New Roman" w:hAnsiTheme="minorHAnsi"/>
              </w:rPr>
              <w:t xml:space="preserve"> </w:t>
            </w:r>
            <w:r w:rsidR="00246D33" w:rsidRPr="003C11D0">
              <w:rPr>
                <w:rFonts w:asciiTheme="minorHAnsi" w:eastAsia="Times New Roman" w:hAnsiTheme="minorHAnsi"/>
              </w:rPr>
              <w:t xml:space="preserve">affected </w:t>
            </w:r>
            <w:r w:rsidR="00246D33" w:rsidRPr="003C11D0">
              <w:rPr>
                <w:rFonts w:asciiTheme="minorHAnsi" w:eastAsia="Times New Roman" w:hAnsiTheme="minorHAnsi"/>
              </w:rPr>
              <w:br/>
            </w: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  <w:r w:rsidRPr="003C11D0">
              <w:rPr>
                <w:rFonts w:asciiTheme="minorHAnsi" w:eastAsia="Times New Roman" w:hAnsiTheme="minorHAnsi"/>
              </w:rPr>
              <w:t xml:space="preserve"> </w:t>
            </w:r>
            <w:r w:rsidR="00246D33" w:rsidRPr="003C11D0">
              <w:rPr>
                <w:rFonts w:asciiTheme="minorHAnsi" w:eastAsia="Times New Roman" w:hAnsiTheme="minorHAnsi"/>
              </w:rPr>
              <w:t>unaffected</w:t>
            </w:r>
          </w:p>
        </w:tc>
      </w:tr>
      <w:tr w:rsidR="00B44D6F" w:rsidRPr="003C11D0" w14:paraId="6DF0179B" w14:textId="77777777" w:rsidTr="005C66D2">
        <w:trPr>
          <w:trHeight w:val="615"/>
        </w:trPr>
        <w:tc>
          <w:tcPr>
            <w:tcW w:w="2718" w:type="dxa"/>
          </w:tcPr>
          <w:p w14:paraId="130569DF" w14:textId="77777777" w:rsidR="00B44D6F" w:rsidRPr="003C11D0" w:rsidRDefault="00246D33" w:rsidP="00246D33">
            <w:pPr>
              <w:spacing w:line="276" w:lineRule="auto"/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hAnsiTheme="minorHAnsi"/>
              </w:rPr>
              <w:t xml:space="preserve">Proband +  2 affected FDR + </w:t>
            </w:r>
            <w:r w:rsidRPr="003C11D0">
              <w:rPr>
                <w:rFonts w:asciiTheme="minorHAnsi" w:eastAsia="Times New Roman" w:hAnsiTheme="minorHAnsi"/>
              </w:rPr>
              <w:t>[Unaffected FDRs]</w:t>
            </w:r>
          </w:p>
        </w:tc>
        <w:tc>
          <w:tcPr>
            <w:tcW w:w="1260" w:type="dxa"/>
          </w:tcPr>
          <w:p w14:paraId="51BB57A4" w14:textId="77777777" w:rsidR="00B44D6F" w:rsidRPr="003C11D0" w:rsidRDefault="006B087A" w:rsidP="00B56D2D">
            <w:pPr>
              <w:spacing w:line="276" w:lineRule="auto"/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</w:p>
        </w:tc>
        <w:tc>
          <w:tcPr>
            <w:tcW w:w="1620" w:type="dxa"/>
          </w:tcPr>
          <w:p w14:paraId="1B1E214C" w14:textId="77777777" w:rsidR="00B44D6F" w:rsidRPr="003C11D0" w:rsidRDefault="006B087A" w:rsidP="00B56D2D">
            <w:pPr>
              <w:spacing w:line="276" w:lineRule="auto"/>
              <w:rPr>
                <w:rFonts w:asciiTheme="minorHAnsi" w:eastAsia="Times New Roman" w:hAnsiTheme="minorHAnsi"/>
              </w:rPr>
            </w:pP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  <w:r w:rsidRPr="003C11D0">
              <w:rPr>
                <w:rFonts w:asciiTheme="minorHAnsi" w:eastAsia="Times New Roman" w:hAnsiTheme="minorHAnsi"/>
              </w:rPr>
              <w:t xml:space="preserve"> </w:t>
            </w:r>
            <w:r w:rsidR="00246D33" w:rsidRPr="003C11D0">
              <w:rPr>
                <w:rFonts w:asciiTheme="minorHAnsi" w:eastAsia="Times New Roman" w:hAnsiTheme="minorHAnsi"/>
              </w:rPr>
              <w:t xml:space="preserve">affected </w:t>
            </w:r>
            <w:r w:rsidR="00246D33" w:rsidRPr="003C11D0">
              <w:rPr>
                <w:rFonts w:asciiTheme="minorHAnsi" w:eastAsia="Times New Roman" w:hAnsiTheme="minorHAnsi"/>
              </w:rPr>
              <w:br/>
            </w: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  <w:r w:rsidRPr="003C11D0">
              <w:rPr>
                <w:rFonts w:asciiTheme="minorHAnsi" w:eastAsia="Times New Roman" w:hAnsiTheme="minorHAnsi"/>
              </w:rPr>
              <w:t xml:space="preserve"> </w:t>
            </w:r>
            <w:r w:rsidR="00246D33" w:rsidRPr="003C11D0">
              <w:rPr>
                <w:rFonts w:asciiTheme="minorHAnsi" w:eastAsia="Times New Roman" w:hAnsiTheme="minorHAnsi"/>
              </w:rPr>
              <w:t>unaffected</w:t>
            </w:r>
          </w:p>
        </w:tc>
      </w:tr>
      <w:tr w:rsidR="00B44D6F" w:rsidRPr="003C11D0" w14:paraId="3CF782E5" w14:textId="77777777" w:rsidTr="005C66D2">
        <w:trPr>
          <w:trHeight w:val="323"/>
        </w:trPr>
        <w:tc>
          <w:tcPr>
            <w:tcW w:w="2718" w:type="dxa"/>
          </w:tcPr>
          <w:p w14:paraId="2EC67B96" w14:textId="77777777" w:rsidR="00B44D6F" w:rsidRPr="003C11D0" w:rsidRDefault="00B44D6F" w:rsidP="00B56D2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3C11D0">
              <w:rPr>
                <w:rFonts w:asciiTheme="minorHAnsi" w:eastAsia="Times New Roman" w:hAnsiTheme="minorHAnsi"/>
                <w:b/>
              </w:rPr>
              <w:t>Total</w:t>
            </w:r>
          </w:p>
        </w:tc>
        <w:tc>
          <w:tcPr>
            <w:tcW w:w="1260" w:type="dxa"/>
          </w:tcPr>
          <w:p w14:paraId="0F800116" w14:textId="77777777" w:rsidR="00B44D6F" w:rsidRPr="003C11D0" w:rsidRDefault="006B087A" w:rsidP="00B56D2D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</w:p>
        </w:tc>
        <w:tc>
          <w:tcPr>
            <w:tcW w:w="1620" w:type="dxa"/>
          </w:tcPr>
          <w:p w14:paraId="3CB6696E" w14:textId="77777777" w:rsidR="00B44D6F" w:rsidRPr="003C11D0" w:rsidRDefault="006B087A" w:rsidP="00B56D2D">
            <w:pPr>
              <w:spacing w:line="276" w:lineRule="auto"/>
              <w:rPr>
                <w:rFonts w:asciiTheme="minorHAnsi" w:eastAsia="Times New Roman" w:hAnsiTheme="minorHAnsi"/>
                <w:b/>
              </w:rPr>
            </w:pPr>
            <w:r w:rsidRPr="003C11D0">
              <w:rPr>
                <w:rFonts w:asciiTheme="minorHAnsi" w:eastAsia="Times New Roman" w:hAnsiTheme="minorHAnsi"/>
              </w:rPr>
              <w:fldChar w:fldCharType="begin"/>
            </w:r>
            <w:r w:rsidRPr="003C11D0">
              <w:rPr>
                <w:rFonts w:asciiTheme="minorHAnsi" w:eastAsia="Times New Roman" w:hAnsiTheme="minorHAnsi"/>
              </w:rPr>
              <w:instrText xml:space="preserve"> FILLIN  \d XX  \* MERGEFORMAT </w:instrText>
            </w:r>
            <w:r w:rsidRPr="003C11D0">
              <w:rPr>
                <w:rFonts w:asciiTheme="minorHAnsi" w:eastAsia="Times New Roman" w:hAnsiTheme="minorHAnsi"/>
              </w:rPr>
              <w:fldChar w:fldCharType="separate"/>
            </w:r>
            <w:r w:rsidRPr="003C11D0">
              <w:rPr>
                <w:rFonts w:asciiTheme="minorHAnsi" w:eastAsia="Times New Roman" w:hAnsiTheme="minorHAnsi"/>
              </w:rPr>
              <w:t>XXX</w:t>
            </w:r>
            <w:r w:rsidRPr="003C11D0">
              <w:rPr>
                <w:rFonts w:asciiTheme="minorHAnsi" w:eastAsia="Times New Roman" w:hAnsiTheme="minorHAnsi"/>
              </w:rPr>
              <w:fldChar w:fldCharType="end"/>
            </w:r>
          </w:p>
        </w:tc>
      </w:tr>
    </w:tbl>
    <w:p w14:paraId="7E654E2C" w14:textId="77777777" w:rsidR="00B44D6F" w:rsidRPr="003C11D0" w:rsidRDefault="00B44D6F" w:rsidP="00B44D6F">
      <w:pPr>
        <w:spacing w:line="276" w:lineRule="auto"/>
        <w:rPr>
          <w:rFonts w:asciiTheme="minorHAnsi" w:eastAsia="Times New Roman" w:hAnsiTheme="minorHAnsi"/>
        </w:rPr>
      </w:pPr>
      <w:r w:rsidRPr="003C11D0">
        <w:rPr>
          <w:rFonts w:asciiTheme="minorHAnsi" w:eastAsia="Times New Roman" w:hAnsiTheme="minorHAnsi"/>
        </w:rPr>
        <w:t>FDR= First Degree Relative</w:t>
      </w:r>
    </w:p>
    <w:p w14:paraId="0F74FD07" w14:textId="77777777" w:rsidR="00B44D6F" w:rsidRPr="003C11D0" w:rsidRDefault="00B44D6F" w:rsidP="006342E2">
      <w:pPr>
        <w:rPr>
          <w:rFonts w:asciiTheme="minorHAnsi" w:hAnsiTheme="minorHAnsi"/>
        </w:rPr>
      </w:pPr>
    </w:p>
    <w:sectPr w:rsidR="00B44D6F" w:rsidRPr="003C11D0" w:rsidSect="008D1DE2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7CBFA" w14:textId="77777777" w:rsidR="006B1899" w:rsidRDefault="006B1899" w:rsidP="008E3D19">
      <w:r>
        <w:separator/>
      </w:r>
    </w:p>
  </w:endnote>
  <w:endnote w:type="continuationSeparator" w:id="0">
    <w:p w14:paraId="2DED4207" w14:textId="77777777" w:rsidR="006B1899" w:rsidRDefault="006B1899" w:rsidP="008E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A24B7" w14:textId="77777777" w:rsidR="006B1899" w:rsidRDefault="006B1899" w:rsidP="008E3D19">
      <w:r>
        <w:separator/>
      </w:r>
    </w:p>
  </w:footnote>
  <w:footnote w:type="continuationSeparator" w:id="0">
    <w:p w14:paraId="73DDE54F" w14:textId="77777777" w:rsidR="006B1899" w:rsidRDefault="006B1899" w:rsidP="008E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2F993" w14:textId="2779DF37" w:rsidR="008E3D19" w:rsidRDefault="00BD35C4" w:rsidP="0016720A">
    <w:pPr>
      <w:pStyle w:val="Header"/>
      <w:rPr>
        <w:rFonts w:asciiTheme="minorHAnsi" w:eastAsia="Times New Roman" w:hAnsiTheme="minorHAnsi" w:cs="Tahoma"/>
        <w:bCs/>
        <w:i/>
        <w:szCs w:val="24"/>
      </w:rPr>
    </w:pPr>
    <w:r w:rsidRPr="00BD35C4">
      <w:rPr>
        <w:rFonts w:asciiTheme="minorHAnsi" w:eastAsia="Times New Roman" w:hAnsiTheme="minorHAnsi" w:cs="Tahoma"/>
        <w:bCs/>
        <w:szCs w:val="24"/>
      </w:rPr>
      <w:t>PAR-</w:t>
    </w:r>
    <w:r w:rsidR="0052163B">
      <w:rPr>
        <w:rFonts w:asciiTheme="minorHAnsi" w:eastAsia="Times New Roman" w:hAnsiTheme="minorHAnsi" w:cs="Tahoma"/>
        <w:bCs/>
        <w:szCs w:val="24"/>
      </w:rPr>
      <w:t>21</w:t>
    </w:r>
    <w:r w:rsidRPr="00BD35C4">
      <w:rPr>
        <w:rFonts w:asciiTheme="minorHAnsi" w:eastAsia="Times New Roman" w:hAnsiTheme="minorHAnsi" w:cs="Tahoma"/>
        <w:bCs/>
        <w:szCs w:val="24"/>
      </w:rPr>
      <w:t>-</w:t>
    </w:r>
    <w:r w:rsidR="0052163B">
      <w:rPr>
        <w:rFonts w:asciiTheme="minorHAnsi" w:eastAsia="Times New Roman" w:hAnsiTheme="minorHAnsi" w:cs="Tahoma"/>
        <w:bCs/>
        <w:szCs w:val="24"/>
      </w:rPr>
      <w:t>040</w:t>
    </w:r>
    <w:r w:rsidR="00DD5B7F">
      <w:rPr>
        <w:rFonts w:asciiTheme="minorHAnsi" w:eastAsia="Times New Roman" w:hAnsiTheme="minorHAnsi" w:cs="Tahoma"/>
        <w:bCs/>
        <w:szCs w:val="24"/>
      </w:rPr>
      <w:t xml:space="preserve">. </w:t>
    </w:r>
    <w:r w:rsidR="0016720A" w:rsidRPr="0016720A">
      <w:rPr>
        <w:rFonts w:asciiTheme="minorHAnsi" w:eastAsia="Times New Roman" w:hAnsiTheme="minorHAnsi" w:cs="Tahoma"/>
        <w:bCs/>
        <w:i/>
        <w:szCs w:val="24"/>
      </w:rPr>
      <w:t>Discovery of the Genetic Basis of Childhood Cancers and of Structural Birth Defects: Gabriella Miller Kids First Pediatric Research Program (X01 Clinical Trial Not Allowed)</w:t>
    </w:r>
  </w:p>
  <w:p w14:paraId="7F862B8F" w14:textId="77777777" w:rsidR="00DD5B7F" w:rsidRPr="00815DA4" w:rsidRDefault="00DD5B7F" w:rsidP="0016720A">
    <w:pPr>
      <w:pStyle w:val="Header"/>
      <w:rPr>
        <w:rFonts w:asciiTheme="minorHAnsi" w:hAnsiTheme="minorHAnsi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3C3E"/>
    <w:multiLevelType w:val="multilevel"/>
    <w:tmpl w:val="C32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B6BF4"/>
    <w:multiLevelType w:val="hybridMultilevel"/>
    <w:tmpl w:val="D780DCE2"/>
    <w:lvl w:ilvl="0" w:tplc="206E96CC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FD19D8"/>
    <w:multiLevelType w:val="multilevel"/>
    <w:tmpl w:val="2E02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10A72"/>
    <w:multiLevelType w:val="hybridMultilevel"/>
    <w:tmpl w:val="FFD2CD34"/>
    <w:lvl w:ilvl="0" w:tplc="06009B22">
      <w:start w:val="1"/>
      <w:numFmt w:val="decimal"/>
      <w:lvlText w:val="%1)"/>
      <w:lvlJc w:val="left"/>
      <w:pPr>
        <w:ind w:left="360" w:hanging="360"/>
      </w:pPr>
      <w:rPr>
        <w:rFonts w:ascii="Calibri" w:eastAsiaTheme="minorHAns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E757C9"/>
    <w:multiLevelType w:val="multilevel"/>
    <w:tmpl w:val="03B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9F"/>
    <w:rsid w:val="000121D1"/>
    <w:rsid w:val="00013D08"/>
    <w:rsid w:val="000172F2"/>
    <w:rsid w:val="00022486"/>
    <w:rsid w:val="00024818"/>
    <w:rsid w:val="00040E8F"/>
    <w:rsid w:val="00042D61"/>
    <w:rsid w:val="00065D20"/>
    <w:rsid w:val="00071273"/>
    <w:rsid w:val="00077E07"/>
    <w:rsid w:val="000876B8"/>
    <w:rsid w:val="00095A4F"/>
    <w:rsid w:val="000A3A3F"/>
    <w:rsid w:val="000A6817"/>
    <w:rsid w:val="000A71FB"/>
    <w:rsid w:val="000B5CD1"/>
    <w:rsid w:val="000B7F63"/>
    <w:rsid w:val="000C71CD"/>
    <w:rsid w:val="000D2E07"/>
    <w:rsid w:val="000F59EE"/>
    <w:rsid w:val="00102BC1"/>
    <w:rsid w:val="00116F6B"/>
    <w:rsid w:val="00123436"/>
    <w:rsid w:val="00130733"/>
    <w:rsid w:val="0013702F"/>
    <w:rsid w:val="00137C58"/>
    <w:rsid w:val="00145E9F"/>
    <w:rsid w:val="00157D3E"/>
    <w:rsid w:val="00165250"/>
    <w:rsid w:val="001663DF"/>
    <w:rsid w:val="0016720A"/>
    <w:rsid w:val="001719C9"/>
    <w:rsid w:val="001924EB"/>
    <w:rsid w:val="001A6AA3"/>
    <w:rsid w:val="001B10CE"/>
    <w:rsid w:val="001B16F0"/>
    <w:rsid w:val="001B603A"/>
    <w:rsid w:val="001B6A18"/>
    <w:rsid w:val="001C3AEB"/>
    <w:rsid w:val="001D3E5D"/>
    <w:rsid w:val="001E6AA1"/>
    <w:rsid w:val="001F4C06"/>
    <w:rsid w:val="00217205"/>
    <w:rsid w:val="00223388"/>
    <w:rsid w:val="0023112C"/>
    <w:rsid w:val="00236088"/>
    <w:rsid w:val="00236231"/>
    <w:rsid w:val="00240C78"/>
    <w:rsid w:val="00245A26"/>
    <w:rsid w:val="00246D33"/>
    <w:rsid w:val="0027037E"/>
    <w:rsid w:val="00272FE2"/>
    <w:rsid w:val="0028691B"/>
    <w:rsid w:val="00290B87"/>
    <w:rsid w:val="002C30E8"/>
    <w:rsid w:val="0031760D"/>
    <w:rsid w:val="00320C34"/>
    <w:rsid w:val="003312E1"/>
    <w:rsid w:val="00344152"/>
    <w:rsid w:val="003444A8"/>
    <w:rsid w:val="00345961"/>
    <w:rsid w:val="00386AAF"/>
    <w:rsid w:val="003A145A"/>
    <w:rsid w:val="003C11D0"/>
    <w:rsid w:val="003D55E5"/>
    <w:rsid w:val="003D7B5E"/>
    <w:rsid w:val="003E1BE4"/>
    <w:rsid w:val="004028F9"/>
    <w:rsid w:val="0041743C"/>
    <w:rsid w:val="00421991"/>
    <w:rsid w:val="00424223"/>
    <w:rsid w:val="0042632F"/>
    <w:rsid w:val="00431452"/>
    <w:rsid w:val="004353A6"/>
    <w:rsid w:val="00461A3E"/>
    <w:rsid w:val="00465ACE"/>
    <w:rsid w:val="00474B20"/>
    <w:rsid w:val="00480F9A"/>
    <w:rsid w:val="004A2637"/>
    <w:rsid w:val="004A7BF7"/>
    <w:rsid w:val="004B2F43"/>
    <w:rsid w:val="004E637E"/>
    <w:rsid w:val="005139D8"/>
    <w:rsid w:val="00514F06"/>
    <w:rsid w:val="0052163B"/>
    <w:rsid w:val="00523E45"/>
    <w:rsid w:val="0053332A"/>
    <w:rsid w:val="00541D3F"/>
    <w:rsid w:val="00547372"/>
    <w:rsid w:val="00562EDB"/>
    <w:rsid w:val="00573114"/>
    <w:rsid w:val="00595A16"/>
    <w:rsid w:val="005A0E93"/>
    <w:rsid w:val="005A3EF7"/>
    <w:rsid w:val="005A47E2"/>
    <w:rsid w:val="005C66BB"/>
    <w:rsid w:val="005C66D2"/>
    <w:rsid w:val="005D1B3C"/>
    <w:rsid w:val="00620D8E"/>
    <w:rsid w:val="006342E2"/>
    <w:rsid w:val="0064300D"/>
    <w:rsid w:val="00644FB2"/>
    <w:rsid w:val="006528F1"/>
    <w:rsid w:val="0067062B"/>
    <w:rsid w:val="006A5169"/>
    <w:rsid w:val="006B087A"/>
    <w:rsid w:val="006B1899"/>
    <w:rsid w:val="006B3412"/>
    <w:rsid w:val="006B4226"/>
    <w:rsid w:val="006B64B6"/>
    <w:rsid w:val="006B70AE"/>
    <w:rsid w:val="006F1A59"/>
    <w:rsid w:val="00706A35"/>
    <w:rsid w:val="00715EA1"/>
    <w:rsid w:val="00717E01"/>
    <w:rsid w:val="007335E5"/>
    <w:rsid w:val="00734A8C"/>
    <w:rsid w:val="0073620C"/>
    <w:rsid w:val="00736EF3"/>
    <w:rsid w:val="00740C9E"/>
    <w:rsid w:val="007425ED"/>
    <w:rsid w:val="00750FFB"/>
    <w:rsid w:val="00752C00"/>
    <w:rsid w:val="0075424E"/>
    <w:rsid w:val="00762B39"/>
    <w:rsid w:val="007705BE"/>
    <w:rsid w:val="00786D6C"/>
    <w:rsid w:val="007A5C20"/>
    <w:rsid w:val="007B5AFD"/>
    <w:rsid w:val="007C0021"/>
    <w:rsid w:val="007C2943"/>
    <w:rsid w:val="007D352D"/>
    <w:rsid w:val="007E22CB"/>
    <w:rsid w:val="007E3C9F"/>
    <w:rsid w:val="007E5111"/>
    <w:rsid w:val="007E676D"/>
    <w:rsid w:val="008104B6"/>
    <w:rsid w:val="00815DA4"/>
    <w:rsid w:val="00837B66"/>
    <w:rsid w:val="00862360"/>
    <w:rsid w:val="00877380"/>
    <w:rsid w:val="008A01FF"/>
    <w:rsid w:val="008A1E89"/>
    <w:rsid w:val="008B0659"/>
    <w:rsid w:val="008C62D4"/>
    <w:rsid w:val="008D159E"/>
    <w:rsid w:val="008D1DE2"/>
    <w:rsid w:val="008E3D19"/>
    <w:rsid w:val="009406AB"/>
    <w:rsid w:val="00942C2D"/>
    <w:rsid w:val="009520DB"/>
    <w:rsid w:val="00955296"/>
    <w:rsid w:val="009574AA"/>
    <w:rsid w:val="009717AF"/>
    <w:rsid w:val="00972F12"/>
    <w:rsid w:val="0099214C"/>
    <w:rsid w:val="0099386F"/>
    <w:rsid w:val="009941FC"/>
    <w:rsid w:val="00997EE2"/>
    <w:rsid w:val="009A3E59"/>
    <w:rsid w:val="009C18D4"/>
    <w:rsid w:val="009F360A"/>
    <w:rsid w:val="009F363B"/>
    <w:rsid w:val="009F66AC"/>
    <w:rsid w:val="00A00B5B"/>
    <w:rsid w:val="00A01D88"/>
    <w:rsid w:val="00A30CF6"/>
    <w:rsid w:val="00A35B53"/>
    <w:rsid w:val="00A408A8"/>
    <w:rsid w:val="00A41895"/>
    <w:rsid w:val="00A804B3"/>
    <w:rsid w:val="00A90381"/>
    <w:rsid w:val="00A90B20"/>
    <w:rsid w:val="00A9241E"/>
    <w:rsid w:val="00AB6275"/>
    <w:rsid w:val="00AC02AB"/>
    <w:rsid w:val="00AD604A"/>
    <w:rsid w:val="00AE3269"/>
    <w:rsid w:val="00B125DF"/>
    <w:rsid w:val="00B1654A"/>
    <w:rsid w:val="00B26DE3"/>
    <w:rsid w:val="00B31218"/>
    <w:rsid w:val="00B44D6F"/>
    <w:rsid w:val="00B76C59"/>
    <w:rsid w:val="00B81E23"/>
    <w:rsid w:val="00B87F02"/>
    <w:rsid w:val="00B9778C"/>
    <w:rsid w:val="00BA0020"/>
    <w:rsid w:val="00BC46EB"/>
    <w:rsid w:val="00BD35C4"/>
    <w:rsid w:val="00BE0BFD"/>
    <w:rsid w:val="00BE1561"/>
    <w:rsid w:val="00BE588D"/>
    <w:rsid w:val="00C07779"/>
    <w:rsid w:val="00C1462C"/>
    <w:rsid w:val="00C20478"/>
    <w:rsid w:val="00C419B8"/>
    <w:rsid w:val="00C421DA"/>
    <w:rsid w:val="00C44BFD"/>
    <w:rsid w:val="00C52C42"/>
    <w:rsid w:val="00C72FC1"/>
    <w:rsid w:val="00C75CB0"/>
    <w:rsid w:val="00C822CF"/>
    <w:rsid w:val="00CA13E6"/>
    <w:rsid w:val="00CD1976"/>
    <w:rsid w:val="00CD2890"/>
    <w:rsid w:val="00CE569A"/>
    <w:rsid w:val="00CE68F3"/>
    <w:rsid w:val="00CE6C63"/>
    <w:rsid w:val="00D033B2"/>
    <w:rsid w:val="00D12AC4"/>
    <w:rsid w:val="00D27D99"/>
    <w:rsid w:val="00D3694D"/>
    <w:rsid w:val="00D56464"/>
    <w:rsid w:val="00D56973"/>
    <w:rsid w:val="00D62E22"/>
    <w:rsid w:val="00D759F9"/>
    <w:rsid w:val="00D76B08"/>
    <w:rsid w:val="00D81DB1"/>
    <w:rsid w:val="00D82C05"/>
    <w:rsid w:val="00DA25FC"/>
    <w:rsid w:val="00DA78D1"/>
    <w:rsid w:val="00DD2CA0"/>
    <w:rsid w:val="00DD5B7F"/>
    <w:rsid w:val="00DD5DBB"/>
    <w:rsid w:val="00DF5B3B"/>
    <w:rsid w:val="00E03F20"/>
    <w:rsid w:val="00E07128"/>
    <w:rsid w:val="00E16E4C"/>
    <w:rsid w:val="00E215FE"/>
    <w:rsid w:val="00E6385A"/>
    <w:rsid w:val="00E7431D"/>
    <w:rsid w:val="00E76C8F"/>
    <w:rsid w:val="00E9262F"/>
    <w:rsid w:val="00EF4105"/>
    <w:rsid w:val="00EF768E"/>
    <w:rsid w:val="00F05561"/>
    <w:rsid w:val="00F1309E"/>
    <w:rsid w:val="00F1420A"/>
    <w:rsid w:val="00F15ED8"/>
    <w:rsid w:val="00F41DA0"/>
    <w:rsid w:val="00F458FD"/>
    <w:rsid w:val="00F47CFC"/>
    <w:rsid w:val="00F77C28"/>
    <w:rsid w:val="00F94406"/>
    <w:rsid w:val="00F97775"/>
    <w:rsid w:val="00FB0B5A"/>
    <w:rsid w:val="00FB448D"/>
    <w:rsid w:val="00FB686E"/>
    <w:rsid w:val="00FB73BC"/>
    <w:rsid w:val="00FC0297"/>
    <w:rsid w:val="00FC5578"/>
    <w:rsid w:val="00FE236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F8B9"/>
  <w15:docId w15:val="{161C0B1F-C736-42F1-962F-53DC289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B16F0"/>
    <w:rPr>
      <w:color w:val="0000FF"/>
      <w:u w:val="single"/>
    </w:rPr>
  </w:style>
  <w:style w:type="paragraph" w:customStyle="1" w:styleId="Bullet">
    <w:name w:val="Bullet"/>
    <w:next w:val="Normal"/>
    <w:qFormat/>
    <w:rsid w:val="001B16F0"/>
    <w:pPr>
      <w:widowControl w:val="0"/>
      <w:numPr>
        <w:numId w:val="1"/>
      </w:numPr>
      <w:spacing w:after="0" w:line="240" w:lineRule="auto"/>
      <w:ind w:left="432"/>
    </w:pPr>
    <w:rPr>
      <w:rFonts w:ascii="Verdana" w:eastAsia="Times New Roman" w:hAnsi="Verdana" w:cs="Times New Roman"/>
      <w:color w:val="000000"/>
      <w:sz w:val="1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62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ED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ED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D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3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D19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37C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33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12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2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B6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standard_data_use_limita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p.od.nih.gov/scientific-sharing/institutional-certif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NICHD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Cotton, Valerie (NIH/NICHD) [C]</dc:creator>
  <cp:lastModifiedBy>Cotton, Valerie (NIH/NICHD) [E]</cp:lastModifiedBy>
  <cp:revision>5</cp:revision>
  <dcterms:created xsi:type="dcterms:W3CDTF">2019-11-18T23:08:00Z</dcterms:created>
  <dcterms:modified xsi:type="dcterms:W3CDTF">2020-10-20T02:04:00Z</dcterms:modified>
</cp:coreProperties>
</file>